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1134" w:left="-397"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Luciana Ferreira Da Silva</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Brasileira, Casada, 27 anos.</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Rua: Leonel Felisbino da Silva - 273 </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Bairro: Areias          São José-SC</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Telefone: (48) 9 8854-2503 </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E-mail</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l</w:t>
        </w:r>
        <w:r>
          <w:rPr>
            <w:rFonts w:ascii="Calibri" w:hAnsi="Calibri" w:cs="Calibri" w:eastAsia="Calibri"/>
            <w:vanish/>
            <w:color w:val="0563C1"/>
            <w:spacing w:val="0"/>
            <w:position w:val="0"/>
            <w:sz w:val="22"/>
            <w:u w:val="single"/>
            <w:shd w:fill="auto" w:val="clear"/>
          </w:rPr>
          <w:t xml:space="preserve">HYPERLINK "mailto:lucianaferreira.oliveira@hotmail.com"</w:t>
        </w:r>
        <w:r>
          <w:rPr>
            <w:rFonts w:ascii="Calibri" w:hAnsi="Calibri" w:cs="Calibri" w:eastAsia="Calibri"/>
            <w:color w:val="0563C1"/>
            <w:spacing w:val="0"/>
            <w:position w:val="0"/>
            <w:sz w:val="22"/>
            <w:u w:val="single"/>
            <w:shd w:fill="auto" w:val="clear"/>
          </w:rPr>
          <w:t xml:space="preserve">ucianaferreira.oliveira@hotmail.com</w:t>
        </w:r>
      </w:hyperlink>
    </w:p>
    <w:p>
      <w:pPr>
        <w:spacing w:before="0" w:after="200" w:line="276"/>
        <w:ind w:right="1134" w:left="-397"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OBJETIVO____________________________________________________</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Setor Financeiro / Gerente .</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 uma pessoa comunicativa, dinâmica, sempre disposta a aprender tudo que possa agregar experiência ao meu currículo e também para minha vida pessoal. Não tenho medo de desafios. Tenho experiência na área administrativa e financeira e gestao de pessoas, mais sempre com funções diferenciadas em cada empresa.</w:t>
      </w:r>
    </w:p>
    <w:p>
      <w:pPr>
        <w:spacing w:before="0" w:after="200" w:line="276"/>
        <w:ind w:right="1134" w:left="-397"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FORMAÇÃO___________________________________________________</w:t>
      </w:r>
    </w:p>
    <w:p>
      <w:pPr>
        <w:numPr>
          <w:ilvl w:val="0"/>
          <w:numId w:val="2"/>
        </w:numPr>
        <w:spacing w:before="0" w:after="200" w:line="276"/>
        <w:ind w:right="1134" w:left="-39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Ensino Superior Incompleto (Estética e Cosmetologia)</w:t>
      </w:r>
    </w:p>
    <w:p>
      <w:pPr>
        <w:numPr>
          <w:ilvl w:val="0"/>
          <w:numId w:val="2"/>
        </w:numPr>
        <w:spacing w:before="240" w:after="200" w:line="276"/>
        <w:ind w:right="1134" w:left="-39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Gestão financeiro ( Cursando fase final )</w:t>
      </w:r>
    </w:p>
    <w:p>
      <w:pPr>
        <w:spacing w:before="0" w:after="200" w:line="276"/>
        <w:ind w:right="1134" w:left="-397"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EXPERIÊNCIA PROFISSIONAL______________________________________</w:t>
      </w:r>
    </w:p>
    <w:p>
      <w:pPr>
        <w:numPr>
          <w:ilvl w:val="0"/>
          <w:numId w:val="5"/>
        </w:numPr>
        <w:spacing w:before="0" w:after="200" w:line="276"/>
        <w:ind w:right="1134" w:left="-397" w:hanging="360"/>
        <w:jc w:val="left"/>
        <w:rPr>
          <w:rFonts w:ascii="Calibri" w:hAnsi="Calibri" w:cs="Calibri" w:eastAsia="Calibri"/>
          <w:b/>
          <w:color w:val="auto"/>
          <w:spacing w:val="0"/>
          <w:position w:val="0"/>
          <w:sz w:val="22"/>
          <w:shd w:fill="auto" w:val="clear"/>
        </w:rPr>
      </w:pPr>
      <w:r>
        <w:object w:dxaOrig="971" w:dyaOrig="708">
          <v:rect xmlns:o="urn:schemas-microsoft-com:office:office" xmlns:v="urn:schemas-microsoft-com:vml" id="rectole0000000000" style="width:48.550000pt;height:35.4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r>
        <w:rPr>
          <w:rFonts w:ascii="Calibri" w:hAnsi="Calibri" w:cs="Calibri" w:eastAsia="Calibri"/>
          <w:b/>
          <w:color w:val="auto"/>
          <w:spacing w:val="0"/>
          <w:position w:val="0"/>
          <w:sz w:val="22"/>
          <w:shd w:fill="auto" w:val="clear"/>
        </w:rPr>
        <w:t xml:space="preserve"> 2009 – 2012 City Lar Comercio moveis e eletrodomésticos (Mato Grosso)</w:t>
      </w: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Cargo:  Operadora de caixa / Analista de credito.</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Responsável por organizar documentos, analise de potencial de compra de cliente para liberação de credito, atendimento direto ao cliente, recebimento de pagamento feito por clientes, realização de cadastro de cliente para analise, responsável pela cobrança. Elaboração analise risco, divulgação, treinamento em credito de cliente pessoa física e jurídica, analise de balanço, apresentação e participação em comitês de credito e cobrança, controle da carteira, da margem e liberação de pedidos de venda, acompanhamento na cobrança, dando atendimento e suporte para área comercial.</w:t>
      </w:r>
    </w:p>
    <w:p>
      <w:pPr>
        <w:numPr>
          <w:ilvl w:val="0"/>
          <w:numId w:val="7"/>
        </w:numPr>
        <w:spacing w:before="0" w:after="200" w:line="276"/>
        <w:ind w:right="1134" w:left="-397" w:hanging="360"/>
        <w:jc w:val="left"/>
        <w:rPr>
          <w:rFonts w:ascii="Calibri" w:hAnsi="Calibri" w:cs="Calibri" w:eastAsia="Calibri"/>
          <w:b/>
          <w:color w:val="auto"/>
          <w:spacing w:val="0"/>
          <w:position w:val="0"/>
          <w:sz w:val="22"/>
          <w:shd w:fill="auto" w:val="clear"/>
        </w:rPr>
      </w:pPr>
      <w:r>
        <w:object w:dxaOrig="1154" w:dyaOrig="688">
          <v:rect xmlns:o="urn:schemas-microsoft-com:office:office" xmlns:v="urn:schemas-microsoft-com:vml" id="rectole0000000001" style="width:57.700000pt;height:34.4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r>
        <w:rPr>
          <w:rFonts w:ascii="Calibri" w:hAnsi="Calibri" w:cs="Calibri" w:eastAsia="Calibri"/>
          <w:b/>
          <w:color w:val="auto"/>
          <w:spacing w:val="0"/>
          <w:position w:val="0"/>
          <w:sz w:val="22"/>
          <w:shd w:fill="auto" w:val="clear"/>
        </w:rPr>
        <w:t xml:space="preserve"> 2012-2013 STUDIO Z CALCADOS. (Mato Grosso)</w:t>
      </w:r>
    </w:p>
    <w:p>
      <w:pPr>
        <w:numPr>
          <w:ilvl w:val="0"/>
          <w:numId w:val="7"/>
        </w:numPr>
        <w:spacing w:before="0" w:after="200" w:line="276"/>
        <w:ind w:right="1134" w:left="-397"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Cargo: Operadora caixa </w:t>
      </w:r>
    </w:p>
    <w:p>
      <w:pPr>
        <w:spacing w:before="0" w:after="200" w:line="276"/>
        <w:ind w:right="1134" w:left="-397" w:firstLine="0"/>
        <w:jc w:val="left"/>
        <w:rPr>
          <w:rFonts w:ascii="Calibri" w:hAnsi="Calibri" w:cs="Calibri" w:eastAsia="Calibri"/>
          <w:color w:val="171717"/>
          <w:spacing w:val="0"/>
          <w:position w:val="0"/>
          <w:sz w:val="22"/>
          <w:shd w:fill="auto" w:val="clear"/>
        </w:rPr>
      </w:pPr>
      <w:r>
        <w:rPr>
          <w:rFonts w:ascii="Calibri" w:hAnsi="Calibri" w:cs="Calibri" w:eastAsia="Calibri"/>
          <w:color w:val="171717"/>
          <w:spacing w:val="0"/>
          <w:position w:val="0"/>
          <w:sz w:val="22"/>
          <w:shd w:fill="auto" w:val="clear"/>
        </w:rPr>
        <w:t xml:space="preserve">             Responsável por toda operação do caixa, com o objetivo de acompanhamento e conferencia e também suporte no trabalho dos operadores de caixa visando além de ótimo atendimento, também a funcionalidade correta da operação das questões administrativas da loja, tais como: Auxilio junto ao Gerente de loja, conferencia de folha ponto, responsável direto pelo resultado de captação do cartão Private Label(Calcard) através dos operadores de loja</w:t>
      </w:r>
    </w:p>
    <w:p>
      <w:pPr>
        <w:spacing w:before="0" w:after="200" w:line="276"/>
        <w:ind w:right="1134" w:left="-397" w:firstLine="0"/>
        <w:jc w:val="left"/>
        <w:rPr>
          <w:rFonts w:ascii="Calibri" w:hAnsi="Calibri" w:cs="Calibri" w:eastAsia="Calibri"/>
          <w:color w:val="171717"/>
          <w:spacing w:val="0"/>
          <w:position w:val="0"/>
          <w:sz w:val="22"/>
          <w:shd w:fill="auto" w:val="clear"/>
        </w:rPr>
      </w:pPr>
      <w:r>
        <w:rPr>
          <w:rFonts w:ascii="Calibri" w:hAnsi="Calibri" w:cs="Calibri" w:eastAsia="Calibri"/>
          <w:color w:val="171717"/>
          <w:spacing w:val="0"/>
          <w:position w:val="0"/>
          <w:sz w:val="22"/>
          <w:shd w:fill="auto" w:val="clear"/>
        </w:rPr>
        <w:t xml:space="preserve">Obs: Lembrando que as lojas Gabriela e StudioZ é o mesmo grupo.</w:t>
      </w:r>
    </w:p>
    <w:p>
      <w:pPr>
        <w:spacing w:before="0" w:after="200" w:line="276"/>
        <w:ind w:right="1134" w:left="-397" w:firstLine="0"/>
        <w:jc w:val="left"/>
        <w:rPr>
          <w:rFonts w:ascii="Calibri" w:hAnsi="Calibri" w:cs="Calibri" w:eastAsia="Calibri"/>
          <w:b/>
          <w:color w:val="auto"/>
          <w:spacing w:val="0"/>
          <w:position w:val="0"/>
          <w:sz w:val="22"/>
          <w:shd w:fill="auto" w:val="clear"/>
        </w:rPr>
      </w:pPr>
      <w:r>
        <w:object w:dxaOrig="1356" w:dyaOrig="627">
          <v:rect xmlns:o="urn:schemas-microsoft-com:office:office" xmlns:v="urn:schemas-microsoft-com:vml" id="rectole0000000002" style="width:67.800000pt;height:31.3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r>
        <w:rPr>
          <w:rFonts w:ascii="Calibri" w:hAnsi="Calibri" w:cs="Calibri" w:eastAsia="Calibri"/>
          <w:b/>
          <w:color w:val="auto"/>
          <w:spacing w:val="0"/>
          <w:position w:val="0"/>
          <w:sz w:val="22"/>
          <w:shd w:fill="auto" w:val="clear"/>
        </w:rPr>
        <w:t xml:space="preserve"> 2013-2014 Gabriela Calçados (Rondônia) </w:t>
      </w: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Cargo: Operadora caixa Lider</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Principais atividades:  </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Atendimento aos clientes</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Auxilio nas vendas junto a vendedores</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Cadastramento de clientes para obtenção do cartão da loja</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Auxilio na entrada de mercadoria e transferência</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Auxilio na mudança vitrine entre outras atividades</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Obs.: Além das atividades pertinentes ao cargo de operação caixa, auxiliava a gerente da loja para que a loja juntamente com todos seguisse o padrão atendimento e operação de resultados em produção de cartão. </w:t>
      </w:r>
    </w:p>
    <w:p>
      <w:pPr>
        <w:spacing w:before="0" w:after="200" w:line="276"/>
        <w:ind w:right="1134" w:left="-397" w:firstLine="0"/>
        <w:jc w:val="left"/>
        <w:rPr>
          <w:rFonts w:ascii="Calibri Light" w:hAnsi="Calibri Light" w:cs="Calibri Light" w:eastAsia="Calibri Light"/>
          <w:color w:val="171717"/>
          <w:spacing w:val="0"/>
          <w:position w:val="0"/>
          <w:sz w:val="22"/>
          <w:shd w:fill="auto" w:val="clear"/>
        </w:rPr>
      </w:pPr>
      <w:r>
        <w:rPr>
          <w:rFonts w:ascii="Calibri Light" w:hAnsi="Calibri Light" w:cs="Calibri Light" w:eastAsia="Calibri Light"/>
          <w:color w:val="171717"/>
          <w:spacing w:val="0"/>
          <w:position w:val="0"/>
          <w:sz w:val="22"/>
          <w:shd w:fill="auto" w:val="clear"/>
        </w:rPr>
        <w:t xml:space="preserve">Motivo de saída: mudança cidade    </w:t>
      </w:r>
    </w:p>
    <w:p>
      <w:pPr>
        <w:spacing w:before="0" w:after="200" w:line="276"/>
        <w:ind w:right="1134" w:left="-397" w:firstLine="0"/>
        <w:jc w:val="left"/>
        <w:rPr>
          <w:rFonts w:ascii="Verdana" w:hAnsi="Verdana" w:cs="Verdana" w:eastAsia="Verdana"/>
          <w:color w:val="171717"/>
          <w:spacing w:val="0"/>
          <w:position w:val="0"/>
          <w:sz w:val="22"/>
          <w:shd w:fill="auto" w:val="clear"/>
        </w:rPr>
      </w:pPr>
    </w:p>
    <w:p>
      <w:pPr>
        <w:spacing w:before="0" w:after="200" w:line="276"/>
        <w:ind w:right="1134" w:left="-397" w:firstLine="0"/>
        <w:jc w:val="left"/>
        <w:rPr>
          <w:rFonts w:ascii="Calibri" w:hAnsi="Calibri" w:cs="Calibri" w:eastAsia="Calibri"/>
          <w:b/>
          <w:color w:val="auto"/>
          <w:spacing w:val="0"/>
          <w:position w:val="0"/>
          <w:sz w:val="22"/>
          <w:shd w:fill="auto" w:val="clear"/>
        </w:rPr>
      </w:pPr>
      <w:r>
        <w:object w:dxaOrig="1336" w:dyaOrig="708">
          <v:rect xmlns:o="urn:schemas-microsoft-com:office:office" xmlns:v="urn:schemas-microsoft-com:vml" id="rectole0000000003" style="width:66.800000pt;height:35.40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r>
        <w:rPr>
          <w:rFonts w:ascii="Calibri" w:hAnsi="Calibri" w:cs="Calibri" w:eastAsia="Calibri"/>
          <w:b/>
          <w:color w:val="auto"/>
          <w:spacing w:val="0"/>
          <w:position w:val="0"/>
          <w:sz w:val="22"/>
          <w:shd w:fill="auto" w:val="clear"/>
        </w:rPr>
        <w:t xml:space="preserve">2014-2015 Lojas Milium (santa Catarina)</w:t>
      </w: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Cargo: Operadora de Caixa</w:t>
      </w:r>
    </w:p>
    <w:p>
      <w:pPr>
        <w:spacing w:before="0" w:after="200" w:line="276"/>
        <w:ind w:right="1134" w:left="-397" w:firstLine="0"/>
        <w:jc w:val="left"/>
        <w:rPr>
          <w:rFonts w:ascii="Calibri" w:hAnsi="Calibri" w:cs="Calibri" w:eastAsia="Calibri"/>
          <w:color w:val="171717"/>
          <w:spacing w:val="0"/>
          <w:position w:val="0"/>
          <w:sz w:val="22"/>
          <w:shd w:fill="auto" w:val="clear"/>
        </w:rPr>
      </w:pPr>
      <w:r>
        <w:rPr>
          <w:rFonts w:ascii="Calibri" w:hAnsi="Calibri" w:cs="Calibri" w:eastAsia="Calibri"/>
          <w:color w:val="171717"/>
          <w:spacing w:val="0"/>
          <w:position w:val="0"/>
          <w:sz w:val="22"/>
          <w:shd w:fill="auto" w:val="clear"/>
        </w:rPr>
        <w:t xml:space="preserve">Responsável pelo atendimento diário no caixa, orientação do cliente, venda de produtos direcionados aos caixas como meta de venda, auxilio na reposição e encaixe de mercadoria recebida.</w:t>
      </w:r>
    </w:p>
    <w:p>
      <w:pPr>
        <w:spacing w:before="0" w:after="200" w:line="276"/>
        <w:ind w:right="1134" w:left="-397" w:firstLine="0"/>
        <w:jc w:val="left"/>
        <w:rPr>
          <w:rFonts w:ascii="Calibri" w:hAnsi="Calibri" w:cs="Calibri" w:eastAsia="Calibri"/>
          <w:color w:val="auto"/>
          <w:spacing w:val="0"/>
          <w:position w:val="0"/>
          <w:sz w:val="22"/>
          <w:shd w:fill="auto" w:val="clear"/>
        </w:rPr>
      </w:pPr>
      <w:r>
        <w:object w:dxaOrig="1357" w:dyaOrig="628">
          <v:rect xmlns:o="urn:schemas-microsoft-com:office:office" xmlns:v="urn:schemas-microsoft-com:vml" id="rectole0000000004" style="width:67.850000pt;height:31.4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r>
        <w:rPr>
          <w:rFonts w:ascii="Calibri" w:hAnsi="Calibri" w:cs="Calibri" w:eastAsia="Calibri"/>
          <w:color w:val="auto"/>
          <w:spacing w:val="0"/>
          <w:position w:val="0"/>
          <w:sz w:val="22"/>
          <w:shd w:fill="auto" w:val="clear"/>
        </w:rPr>
        <w:t xml:space="preserve"> 2015  - 016 - Sao Jose SC</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Cargo: Gerente Adm</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Responsável pela abertura e fechamento de todos os caixas, emissao de notas ficais, controle de estoque, feedback ao regional e funcionarios, auxilio aos vendedores quando necessario, cartao ponto, treinamento da equipe...</w:t>
      </w:r>
    </w:p>
    <w:p>
      <w:pPr>
        <w:spacing w:before="0" w:after="200" w:line="276"/>
        <w:ind w:right="1134" w:left="-39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 Na ausência da gerente de vendas, quem assumia era a gerente Adm. </w:t>
      </w:r>
    </w:p>
    <w:p>
      <w:pPr>
        <w:spacing w:before="0" w:after="200" w:line="276"/>
        <w:ind w:right="1134" w:left="-397" w:firstLine="0"/>
        <w:jc w:val="left"/>
        <w:rPr>
          <w:rFonts w:ascii="Calibri" w:hAnsi="Calibri" w:cs="Calibri" w:eastAsia="Calibri"/>
          <w:b/>
          <w:color w:val="171717"/>
          <w:spacing w:val="0"/>
          <w:position w:val="0"/>
          <w:sz w:val="22"/>
          <w:shd w:fill="auto" w:val="clear"/>
        </w:rPr>
      </w:pPr>
      <w:r>
        <w:object w:dxaOrig="1538" w:dyaOrig="810">
          <v:rect xmlns:o="urn:schemas-microsoft-com:office:office" xmlns:v="urn:schemas-microsoft-com:vml" id="rectole0000000005" style="width:76.900000pt;height:40.500000pt" o:preferrelative="t" o:ole="">
            <o:lock v:ext="edit"/>
            <v:imagedata xmlns:r="http://schemas.openxmlformats.org/officeDocument/2006/relationships" r:id="docRId12" o:title=""/>
          </v:rect>
          <o:OLEObject xmlns:r="http://schemas.openxmlformats.org/officeDocument/2006/relationships" xmlns:o="urn:schemas-microsoft-com:office:office" Type="Embed" ProgID="StaticMetafile" DrawAspect="Content" ObjectID="0000000005" ShapeID="rectole0000000005" r:id="docRId11"/>
        </w:object>
      </w:r>
      <w:r>
        <w:rPr>
          <w:rFonts w:ascii="Calibri" w:hAnsi="Calibri" w:cs="Calibri" w:eastAsia="Calibri"/>
          <w:b/>
          <w:color w:val="171717"/>
          <w:spacing w:val="0"/>
          <w:position w:val="0"/>
          <w:sz w:val="22"/>
          <w:shd w:fill="auto" w:val="clear"/>
        </w:rPr>
        <w:t xml:space="preserve">Comercial Stecanela – 2016 – até o momento (Florianopolis – SC)</w:t>
      </w:r>
    </w:p>
    <w:p>
      <w:pPr>
        <w:spacing w:before="0" w:after="200" w:line="276"/>
        <w:ind w:right="1134" w:left="-397" w:firstLine="0"/>
        <w:jc w:val="left"/>
        <w:rPr>
          <w:rFonts w:ascii="Calibri" w:hAnsi="Calibri" w:cs="Calibri" w:eastAsia="Calibri"/>
          <w:b/>
          <w:color w:val="171717"/>
          <w:spacing w:val="0"/>
          <w:position w:val="0"/>
          <w:sz w:val="22"/>
          <w:shd w:fill="auto" w:val="clear"/>
        </w:rPr>
      </w:pPr>
      <w:r>
        <w:rPr>
          <w:rFonts w:ascii="Calibri" w:hAnsi="Calibri" w:cs="Calibri" w:eastAsia="Calibri"/>
          <w:b/>
          <w:color w:val="171717"/>
          <w:spacing w:val="0"/>
          <w:position w:val="0"/>
          <w:sz w:val="22"/>
          <w:shd w:fill="auto" w:val="clear"/>
        </w:rPr>
        <w:t xml:space="preserve">Cargo: 2016 até 03/2017 Op. Caixa.</w:t>
      </w:r>
    </w:p>
    <w:p>
      <w:pPr>
        <w:spacing w:before="0" w:after="200" w:line="276"/>
        <w:ind w:right="1134" w:left="-397" w:firstLine="0"/>
        <w:jc w:val="left"/>
        <w:rPr>
          <w:rFonts w:ascii="Calibri" w:hAnsi="Calibri" w:cs="Calibri" w:eastAsia="Calibri"/>
          <w:color w:val="171717"/>
          <w:spacing w:val="0"/>
          <w:position w:val="0"/>
          <w:sz w:val="22"/>
          <w:shd w:fill="auto" w:val="clear"/>
        </w:rPr>
      </w:pPr>
      <w:r>
        <w:rPr>
          <w:rFonts w:ascii="Calibri" w:hAnsi="Calibri" w:cs="Calibri" w:eastAsia="Calibri"/>
          <w:b/>
          <w:color w:val="171717"/>
          <w:spacing w:val="0"/>
          <w:position w:val="0"/>
          <w:sz w:val="22"/>
          <w:shd w:fill="auto" w:val="clear"/>
        </w:rPr>
        <w:t xml:space="preserve">           03/2017 Aux. Financeiro ate o momento.</w:t>
      </w:r>
    </w:p>
    <w:p>
      <w:pPr>
        <w:spacing w:before="0" w:after="200" w:line="276"/>
        <w:ind w:right="1134" w:left="-397" w:firstLine="0"/>
        <w:jc w:val="left"/>
        <w:rPr>
          <w:rFonts w:ascii="Calibri" w:hAnsi="Calibri" w:cs="Calibri" w:eastAsia="Calibri"/>
          <w:color w:val="171717"/>
          <w:spacing w:val="0"/>
          <w:position w:val="0"/>
          <w:sz w:val="22"/>
          <w:shd w:fill="auto" w:val="clear"/>
        </w:rPr>
      </w:pPr>
      <w:r>
        <w:rPr>
          <w:rFonts w:ascii="Calibri" w:hAnsi="Calibri" w:cs="Calibri" w:eastAsia="Calibri"/>
          <w:color w:val="171717"/>
          <w:spacing w:val="0"/>
          <w:position w:val="0"/>
          <w:sz w:val="22"/>
          <w:shd w:fill="auto" w:val="clear"/>
        </w:rPr>
        <w:t xml:space="preserve">Responsável pelo setor de contas a receber e contas a pagar da loja filial, fluxo de caixa, cobrança, controle de inadiplência,  emissão de notas e boletos, baixa de boletos, analise cadastros de  pessoas física e jurídica, fechamentos de cupons de clientes,  liberação de limites, Serasa , suporte ao financeiro central, notas a vista, pagamentos, organização de nota de entrada, envio de boletos atualizados  quando o cliente solicita, conferencia de notas e organização por data, entre outras atividades quando solicitado pelo gerente.</w:t>
      </w:r>
    </w:p>
    <w:p>
      <w:pPr>
        <w:spacing w:before="0" w:after="200" w:line="276"/>
        <w:ind w:right="1134" w:left="-397"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Qualificações e atividades complementares_________________________</w:t>
      </w:r>
    </w:p>
    <w:p>
      <w:pPr>
        <w:numPr>
          <w:ilvl w:val="0"/>
          <w:numId w:val="9"/>
        </w:numPr>
        <w:spacing w:before="0" w:after="200" w:line="276"/>
        <w:ind w:right="1134" w:left="-39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Técnicas de venda (City Lar) -2005</w:t>
      </w:r>
    </w:p>
    <w:p>
      <w:pPr>
        <w:numPr>
          <w:ilvl w:val="0"/>
          <w:numId w:val="9"/>
        </w:numPr>
        <w:spacing w:before="0" w:after="200" w:line="276"/>
        <w:ind w:right="1134" w:left="-39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Atendimento ao cliente (City Lar) – 2009</w:t>
      </w:r>
    </w:p>
    <w:p>
      <w:pPr>
        <w:numPr>
          <w:ilvl w:val="0"/>
          <w:numId w:val="9"/>
        </w:numPr>
        <w:spacing w:before="0" w:after="200" w:line="276"/>
        <w:ind w:right="1134" w:left="-39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PNL - </w:t>
      </w:r>
      <w:r>
        <w:rPr>
          <w:rFonts w:ascii="Calibri Light" w:hAnsi="Calibri Light" w:cs="Calibri Light" w:eastAsia="Calibri Light"/>
          <w:color w:val="auto"/>
          <w:spacing w:val="0"/>
          <w:position w:val="0"/>
          <w:sz w:val="22"/>
          <w:shd w:fill="EEEEEE" w:val="clear"/>
        </w:rPr>
        <w:t xml:space="preserve">Programação Neurolinguística - 2018</w:t>
      </w:r>
    </w:p>
    <w:p>
      <w:pPr>
        <w:spacing w:before="0" w:after="200" w:line="276"/>
        <w:ind w:right="1134" w:left="-397"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INFORMAÇÕES ADICIONAIS______________________________________</w:t>
      </w:r>
    </w:p>
    <w:p>
      <w:pPr>
        <w:numPr>
          <w:ilvl w:val="0"/>
          <w:numId w:val="11"/>
        </w:numPr>
        <w:spacing w:before="0" w:after="200" w:line="276"/>
        <w:ind w:right="1134" w:left="-39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minha jornada no varejo residi nos estados de MT, RO, através de transferências entre lojas, e pude obter conhecimento  ainda maior no varejo.</w:t>
      </w: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Referencias profissionais:</w:t>
      </w: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Erbson Oliveira – Gerente Regional da StudioZ - 48 9 8822 7007</w:t>
      </w: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Rafael Medeiros – Gerente regional Stecanela – 48 9 8402 9137</w:t>
      </w:r>
    </w:p>
    <w:p>
      <w:pPr>
        <w:spacing w:before="0" w:after="200" w:line="276"/>
        <w:ind w:right="1134" w:left="-397" w:firstLine="0"/>
        <w:jc w:val="left"/>
        <w:rPr>
          <w:rFonts w:ascii="Calibri" w:hAnsi="Calibri" w:cs="Calibri" w:eastAsia="Calibri"/>
          <w:b/>
          <w:color w:val="auto"/>
          <w:spacing w:val="0"/>
          <w:position w:val="0"/>
          <w:sz w:val="22"/>
          <w:shd w:fill="auto" w:val="clear"/>
        </w:rPr>
      </w:pPr>
    </w:p>
    <w:p>
      <w:pPr>
        <w:spacing w:before="0" w:after="200" w:line="276"/>
        <w:ind w:right="1134" w:left="-3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Atenciosamente: Luciana Ferreira</w:t>
      </w:r>
    </w:p>
    <w:p>
      <w:pPr>
        <w:spacing w:before="0" w:after="200" w:line="276"/>
        <w:ind w:right="1134" w:left="-397" w:firstLine="0"/>
        <w:jc w:val="left"/>
        <w:rPr>
          <w:rFonts w:ascii="Calibri" w:hAnsi="Calibri" w:cs="Calibri" w:eastAsia="Calibri"/>
          <w:b/>
          <w:color w:val="auto"/>
          <w:spacing w:val="0"/>
          <w:position w:val="0"/>
          <w:sz w:val="22"/>
          <w:shd w:fill="auto" w:val="clear"/>
        </w:rPr>
      </w:pPr>
    </w:p>
    <w:p>
      <w:pPr>
        <w:spacing w:before="0" w:after="200" w:line="276"/>
        <w:ind w:right="1134" w:left="-397" w:firstLine="0"/>
        <w:jc w:val="left"/>
        <w:rPr>
          <w:rFonts w:ascii="Calibri" w:hAnsi="Calibri" w:cs="Calibri" w:eastAsia="Calibri"/>
          <w:b/>
          <w:color w:val="auto"/>
          <w:spacing w:val="0"/>
          <w:position w:val="0"/>
          <w:sz w:val="22"/>
          <w:shd w:fill="auto" w:val="clear"/>
        </w:rPr>
      </w:pPr>
    </w:p>
    <w:p>
      <w:pPr>
        <w:spacing w:before="0" w:after="200" w:line="276"/>
        <w:ind w:right="1134" w:left="-397" w:firstLine="0"/>
        <w:jc w:val="left"/>
        <w:rPr>
          <w:rFonts w:ascii="Calibri" w:hAnsi="Calibri" w:cs="Calibri" w:eastAsia="Calibri"/>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5">
    <w:abstractNumId w:val="18"/>
  </w:num>
  <w:num w:numId="7">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13" Type="http://schemas.openxmlformats.org/officeDocument/2006/relationships/numbering"/><Relationship Target="embeddings/oleObject1.bin" Id="docRId3" Type="http://schemas.openxmlformats.org/officeDocument/2006/relationships/oleObject"/><Relationship Target="embeddings/oleObject3.bin" Id="docRId7" Type="http://schemas.openxmlformats.org/officeDocument/2006/relationships/oleObject"/><Relationship Target="media/image4.wmf" Id="docRId10" Type="http://schemas.openxmlformats.org/officeDocument/2006/relationships/image"/><Relationship Target="styles.xml" Id="docRId14" Type="http://schemas.openxmlformats.org/officeDocument/2006/relationships/styles"/><Relationship Target="media/image0.wmf" Id="docRId2" Type="http://schemas.openxmlformats.org/officeDocument/2006/relationships/image"/><Relationship Target="media/image2.wmf" Id="docRId6" Type="http://schemas.openxmlformats.org/officeDocument/2006/relationships/image"/><Relationship Target="embeddings/oleObject0.bin" Id="docRId1" Type="http://schemas.openxmlformats.org/officeDocument/2006/relationships/oleObject"/><Relationship Target="embeddings/oleObject5.bin" Id="docRId11" Type="http://schemas.openxmlformats.org/officeDocument/2006/relationships/oleObject"/><Relationship Target="embeddings/oleObject2.bin" Id="docRId5" Type="http://schemas.openxmlformats.org/officeDocument/2006/relationships/oleObject"/><Relationship Target="embeddings/oleObject4.bin" Id="docRId9" Type="http://schemas.openxmlformats.org/officeDocument/2006/relationships/oleObject"/><Relationship TargetMode="External" Target="mailto:lucianaferreira.oliveira@hotmail.com" Id="docRId0" Type="http://schemas.openxmlformats.org/officeDocument/2006/relationships/hyperlink"/><Relationship Target="media/image5.wmf" Id="docRId12" Type="http://schemas.openxmlformats.org/officeDocument/2006/relationships/image"/><Relationship Target="media/image1.wmf" Id="docRId4" Type="http://schemas.openxmlformats.org/officeDocument/2006/relationships/image"/><Relationship Target="media/image3.wmf" Id="docRId8" Type="http://schemas.openxmlformats.org/officeDocument/2006/relationships/image"/></Relationships>
</file>