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067F" w14:textId="77777777" w:rsidR="00C129F2" w:rsidRPr="0060317D" w:rsidRDefault="00070701" w:rsidP="00C129F2">
      <w:pPr>
        <w:jc w:val="center"/>
        <w:outlineLvl w:val="0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0000"/>
          <w:sz w:val="32"/>
          <w:szCs w:val="32"/>
          <w:u w:val="single"/>
        </w:rPr>
        <w:t>Ketlen Oliveira Gonç</w:t>
      </w:r>
      <w:r w:rsidR="00C129F2" w:rsidRPr="0060317D">
        <w:rPr>
          <w:b/>
          <w:color w:val="000000"/>
          <w:sz w:val="32"/>
          <w:szCs w:val="32"/>
          <w:u w:val="single"/>
        </w:rPr>
        <w:t>alves</w:t>
      </w:r>
    </w:p>
    <w:p w14:paraId="48311E10" w14:textId="77777777" w:rsidR="00C129F2" w:rsidRPr="0060317D" w:rsidRDefault="001B1BFF" w:rsidP="00C129F2">
      <w:pPr>
        <w:jc w:val="center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30AF8FAC" wp14:editId="5A279293">
            <wp:simplePos x="0" y="0"/>
            <wp:positionH relativeFrom="column">
              <wp:posOffset>-422910</wp:posOffset>
            </wp:positionH>
            <wp:positionV relativeFrom="paragraph">
              <wp:posOffset>-632460</wp:posOffset>
            </wp:positionV>
            <wp:extent cx="1143000" cy="1343025"/>
            <wp:effectExtent l="0" t="0" r="0" b="0"/>
            <wp:wrapNone/>
            <wp:docPr id="2" name="Imagem 2" descr="Digitalizar0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igitalizar013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F2" w:rsidRPr="0060317D">
        <w:rPr>
          <w:b/>
          <w:i/>
          <w:color w:val="000000"/>
        </w:rPr>
        <w:t>Rua Nossa Senhora Aparecida</w:t>
      </w:r>
      <w:r w:rsidR="00862286" w:rsidRPr="0060317D">
        <w:rPr>
          <w:b/>
          <w:i/>
          <w:color w:val="000000"/>
        </w:rPr>
        <w:t xml:space="preserve"> </w:t>
      </w:r>
      <w:r w:rsidR="00C129F2" w:rsidRPr="0060317D">
        <w:rPr>
          <w:b/>
          <w:i/>
          <w:color w:val="000000"/>
        </w:rPr>
        <w:t>Nº560 A</w:t>
      </w:r>
    </w:p>
    <w:p w14:paraId="1F5B232E" w14:textId="77777777" w:rsidR="00C129F2" w:rsidRPr="0060317D" w:rsidRDefault="007F4CE8" w:rsidP="007F4CE8">
      <w:pPr>
        <w:tabs>
          <w:tab w:val="center" w:pos="4252"/>
        </w:tabs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="00C129F2" w:rsidRPr="0060317D">
        <w:rPr>
          <w:b/>
          <w:i/>
          <w:color w:val="000000"/>
        </w:rPr>
        <w:t>Castanheira –Belém -</w:t>
      </w:r>
      <w:r w:rsidR="009604E3" w:rsidRPr="0060317D">
        <w:rPr>
          <w:b/>
          <w:i/>
          <w:color w:val="000000"/>
        </w:rPr>
        <w:t>PA</w:t>
      </w:r>
      <w:r w:rsidR="00C129F2" w:rsidRPr="0060317D">
        <w:rPr>
          <w:b/>
          <w:i/>
          <w:color w:val="000000"/>
        </w:rPr>
        <w:t xml:space="preserve"> </w:t>
      </w:r>
      <w:r w:rsidR="009604E3" w:rsidRPr="0060317D">
        <w:rPr>
          <w:b/>
          <w:color w:val="000000"/>
        </w:rPr>
        <w:t>CEP</w:t>
      </w:r>
      <w:r w:rsidR="00C129F2" w:rsidRPr="0060317D">
        <w:rPr>
          <w:b/>
          <w:i/>
          <w:color w:val="000000"/>
        </w:rPr>
        <w:t xml:space="preserve">: 666.45 - </w:t>
      </w:r>
      <w:r w:rsidR="00862286" w:rsidRPr="0060317D">
        <w:rPr>
          <w:b/>
          <w:i/>
          <w:color w:val="000000"/>
        </w:rPr>
        <w:t>455</w:t>
      </w:r>
    </w:p>
    <w:p w14:paraId="0BA77696" w14:textId="6152E071" w:rsidR="002F75C0" w:rsidRPr="0091207F" w:rsidRDefault="00C129F2" w:rsidP="00673101">
      <w:pPr>
        <w:jc w:val="center"/>
        <w:outlineLvl w:val="0"/>
        <w:rPr>
          <w:rFonts w:asciiTheme="majorHAnsi" w:hAnsiTheme="majorHAnsi"/>
          <w:b/>
          <w:i/>
          <w:color w:val="000000"/>
        </w:rPr>
      </w:pPr>
      <w:r w:rsidRPr="00673101">
        <w:rPr>
          <w:b/>
          <w:color w:val="000000"/>
        </w:rPr>
        <w:t>Fone</w:t>
      </w:r>
      <w:r w:rsidRPr="00673101">
        <w:rPr>
          <w:b/>
          <w:i/>
          <w:color w:val="000000"/>
        </w:rPr>
        <w:t>: (91)</w:t>
      </w:r>
      <w:r w:rsidR="00DF40C5" w:rsidRPr="00673101">
        <w:rPr>
          <w:color w:val="000000" w:themeColor="text1"/>
          <w:sz w:val="16"/>
          <w:szCs w:val="16"/>
        </w:rPr>
        <w:t xml:space="preserve"> </w:t>
      </w:r>
      <w:r w:rsidR="00B97ACB" w:rsidRPr="00257932">
        <w:rPr>
          <w:b/>
          <w:i/>
          <w:color w:val="000000" w:themeColor="text1"/>
        </w:rPr>
        <w:t>983595466</w:t>
      </w:r>
      <w:r w:rsidR="00B97ACB" w:rsidRPr="00673101">
        <w:rPr>
          <w:b/>
          <w:i/>
          <w:color w:val="000000"/>
        </w:rPr>
        <w:t xml:space="preserve"> </w:t>
      </w:r>
    </w:p>
    <w:p w14:paraId="3B8879DD" w14:textId="77777777" w:rsidR="00C129F2" w:rsidRPr="0060317D" w:rsidRDefault="00C129F2" w:rsidP="00B456AE">
      <w:pPr>
        <w:rPr>
          <w:color w:val="000000"/>
          <w:sz w:val="28"/>
          <w:szCs w:val="28"/>
        </w:rPr>
      </w:pPr>
    </w:p>
    <w:p w14:paraId="7DB7D4B2" w14:textId="77777777" w:rsidR="00C129F2" w:rsidRPr="0060317D" w:rsidRDefault="00C129F2" w:rsidP="00C1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60317D">
        <w:rPr>
          <w:b/>
          <w:color w:val="000000"/>
          <w:sz w:val="28"/>
          <w:szCs w:val="28"/>
        </w:rPr>
        <w:t>O</w:t>
      </w:r>
      <w:r w:rsidR="00075CC2" w:rsidRPr="0060317D">
        <w:rPr>
          <w:b/>
          <w:color w:val="000000"/>
          <w:sz w:val="28"/>
          <w:szCs w:val="28"/>
        </w:rPr>
        <w:t>bjetivos</w:t>
      </w:r>
    </w:p>
    <w:p w14:paraId="728382A4" w14:textId="463C70F0" w:rsidR="005B06DB" w:rsidRPr="005B06DB" w:rsidRDefault="003074FF" w:rsidP="005B06DB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Desenvolver um bom trabalho na área </w:t>
      </w:r>
      <w:r w:rsidR="00442523">
        <w:rPr>
          <w:b/>
          <w:i/>
          <w:color w:val="000000"/>
        </w:rPr>
        <w:t>de atendimento ao publico ,</w:t>
      </w:r>
      <w:r w:rsidR="00C578A7">
        <w:rPr>
          <w:b/>
          <w:i/>
          <w:color w:val="000000"/>
        </w:rPr>
        <w:t xml:space="preserve"> como recepcionista </w:t>
      </w:r>
      <w:r w:rsidR="000972CA">
        <w:rPr>
          <w:b/>
          <w:i/>
          <w:color w:val="000000"/>
        </w:rPr>
        <w:t xml:space="preserve">ou atendente </w:t>
      </w:r>
      <w:r w:rsidR="005B06DB" w:rsidRPr="005B06DB">
        <w:rPr>
          <w:b/>
          <w:i/>
          <w:color w:val="000000"/>
        </w:rPr>
        <w:t>com mã</w:t>
      </w:r>
      <w:r w:rsidR="00A521EC">
        <w:rPr>
          <w:b/>
          <w:i/>
          <w:color w:val="000000"/>
        </w:rPr>
        <w:t xml:space="preserve">o de obra qualificada </w:t>
      </w:r>
      <w:r w:rsidR="00D36D66">
        <w:rPr>
          <w:b/>
          <w:i/>
          <w:color w:val="000000"/>
        </w:rPr>
        <w:t>conforme</w:t>
      </w:r>
      <w:r w:rsidR="003871FC">
        <w:rPr>
          <w:b/>
          <w:i/>
          <w:color w:val="000000"/>
        </w:rPr>
        <w:t xml:space="preserve"> as</w:t>
      </w:r>
      <w:r w:rsidR="005B06DB" w:rsidRPr="005B06DB">
        <w:rPr>
          <w:b/>
          <w:i/>
          <w:color w:val="000000"/>
        </w:rPr>
        <w:t xml:space="preserve"> técnicas </w:t>
      </w:r>
      <w:r w:rsidR="00A521EC">
        <w:rPr>
          <w:b/>
          <w:i/>
          <w:color w:val="000000"/>
        </w:rPr>
        <w:t xml:space="preserve">e ferramentas </w:t>
      </w:r>
      <w:r w:rsidR="005374B0">
        <w:rPr>
          <w:b/>
          <w:i/>
          <w:color w:val="000000"/>
        </w:rPr>
        <w:t>disponíveis na</w:t>
      </w:r>
      <w:r w:rsidR="005B06DB" w:rsidRPr="005B06DB">
        <w:rPr>
          <w:b/>
          <w:i/>
          <w:color w:val="000000"/>
        </w:rPr>
        <w:t xml:space="preserve"> empresa</w:t>
      </w:r>
      <w:r w:rsidR="003132F1">
        <w:rPr>
          <w:b/>
          <w:i/>
          <w:color w:val="000000"/>
        </w:rPr>
        <w:t>,</w:t>
      </w:r>
      <w:r w:rsidR="005C7A12">
        <w:rPr>
          <w:b/>
          <w:i/>
          <w:color w:val="000000"/>
        </w:rPr>
        <w:t xml:space="preserve"> orientando o cliente com clareza e atenção</w:t>
      </w:r>
      <w:r w:rsidR="002132B1">
        <w:rPr>
          <w:b/>
          <w:i/>
          <w:color w:val="000000"/>
        </w:rPr>
        <w:t xml:space="preserve"> </w:t>
      </w:r>
      <w:r w:rsidR="00D36D66">
        <w:rPr>
          <w:b/>
          <w:i/>
          <w:color w:val="000000"/>
        </w:rPr>
        <w:t xml:space="preserve">de acordo com a </w:t>
      </w:r>
      <w:r w:rsidR="004C252A">
        <w:rPr>
          <w:b/>
          <w:i/>
          <w:color w:val="000000"/>
        </w:rPr>
        <w:t>sua</w:t>
      </w:r>
      <w:r w:rsidR="005B06DB" w:rsidRPr="005B06DB">
        <w:rPr>
          <w:b/>
          <w:i/>
          <w:color w:val="000000"/>
        </w:rPr>
        <w:t xml:space="preserve"> </w:t>
      </w:r>
      <w:r w:rsidR="005374B0">
        <w:rPr>
          <w:b/>
          <w:i/>
          <w:color w:val="000000"/>
        </w:rPr>
        <w:t>necessida</w:t>
      </w:r>
      <w:r w:rsidR="00A521EC">
        <w:rPr>
          <w:b/>
          <w:i/>
          <w:color w:val="000000"/>
        </w:rPr>
        <w:t>de</w:t>
      </w:r>
      <w:r w:rsidR="00F65CA1">
        <w:rPr>
          <w:b/>
          <w:i/>
          <w:color w:val="000000"/>
        </w:rPr>
        <w:t xml:space="preserve"> </w:t>
      </w:r>
      <w:r w:rsidR="005B1690">
        <w:rPr>
          <w:b/>
          <w:i/>
          <w:color w:val="000000"/>
        </w:rPr>
        <w:t>,</w:t>
      </w:r>
      <w:r w:rsidR="00F91388">
        <w:rPr>
          <w:b/>
          <w:i/>
          <w:color w:val="000000"/>
        </w:rPr>
        <w:t xml:space="preserve">respeitando </w:t>
      </w:r>
      <w:r w:rsidR="00A521EC">
        <w:rPr>
          <w:b/>
          <w:i/>
          <w:color w:val="000000"/>
        </w:rPr>
        <w:t>as normas</w:t>
      </w:r>
      <w:r w:rsidR="005374B0">
        <w:rPr>
          <w:b/>
          <w:i/>
          <w:color w:val="000000"/>
        </w:rPr>
        <w:t xml:space="preserve"> e</w:t>
      </w:r>
      <w:r w:rsidR="00367553">
        <w:rPr>
          <w:b/>
          <w:i/>
          <w:color w:val="000000"/>
        </w:rPr>
        <w:t xml:space="preserve"> a</w:t>
      </w:r>
      <w:r w:rsidR="005374B0">
        <w:rPr>
          <w:b/>
          <w:i/>
          <w:color w:val="000000"/>
        </w:rPr>
        <w:t xml:space="preserve"> </w:t>
      </w:r>
      <w:r w:rsidR="00A521EC">
        <w:rPr>
          <w:b/>
          <w:i/>
          <w:color w:val="000000"/>
        </w:rPr>
        <w:t>cultura organizacional</w:t>
      </w:r>
      <w:r w:rsidR="002106A6">
        <w:rPr>
          <w:b/>
          <w:i/>
          <w:color w:val="000000"/>
        </w:rPr>
        <w:t>,</w:t>
      </w:r>
      <w:r w:rsidR="00367553">
        <w:rPr>
          <w:b/>
          <w:i/>
          <w:color w:val="000000"/>
        </w:rPr>
        <w:t xml:space="preserve"> </w:t>
      </w:r>
      <w:r w:rsidR="002106A6">
        <w:rPr>
          <w:b/>
          <w:i/>
          <w:color w:val="000000"/>
        </w:rPr>
        <w:t>c</w:t>
      </w:r>
      <w:r w:rsidR="005B06DB" w:rsidRPr="005B06DB">
        <w:rPr>
          <w:b/>
          <w:i/>
          <w:color w:val="000000"/>
        </w:rPr>
        <w:t xml:space="preserve">ontribuindo para </w:t>
      </w:r>
      <w:r w:rsidR="001203BB">
        <w:rPr>
          <w:b/>
          <w:i/>
          <w:color w:val="000000"/>
        </w:rPr>
        <w:t>um bom atendimento</w:t>
      </w:r>
      <w:r w:rsidR="005B06DB" w:rsidRPr="005B06DB">
        <w:rPr>
          <w:b/>
          <w:i/>
          <w:color w:val="000000"/>
        </w:rPr>
        <w:t xml:space="preserve"> e sucesso da mesma.</w:t>
      </w:r>
    </w:p>
    <w:p w14:paraId="3A37BB20" w14:textId="77777777" w:rsidR="00C129F2" w:rsidRPr="0060317D" w:rsidRDefault="00075CC2" w:rsidP="00C1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60317D">
        <w:rPr>
          <w:b/>
          <w:color w:val="000000"/>
          <w:sz w:val="28"/>
          <w:szCs w:val="28"/>
        </w:rPr>
        <w:t>Dados Pessoais</w:t>
      </w:r>
    </w:p>
    <w:p w14:paraId="55EE6E27" w14:textId="46B516A5" w:rsidR="00E9239D" w:rsidRDefault="00E9239D" w:rsidP="002C3700">
      <w:pPr>
        <w:ind w:left="708"/>
        <w:rPr>
          <w:b/>
          <w:i/>
          <w:color w:val="000000"/>
        </w:rPr>
      </w:pPr>
      <w:r>
        <w:rPr>
          <w:b/>
          <w:i/>
          <w:color w:val="000000"/>
        </w:rPr>
        <w:t>Idade: 29 anos</w:t>
      </w:r>
    </w:p>
    <w:p w14:paraId="67D60A44" w14:textId="77777777" w:rsidR="006244BE" w:rsidRDefault="00E9239D" w:rsidP="00E9239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</w:t>
      </w:r>
      <w:r w:rsidR="006244BE">
        <w:rPr>
          <w:b/>
          <w:i/>
          <w:color w:val="000000"/>
        </w:rPr>
        <w:t>Estado Civil</w:t>
      </w:r>
      <w:r w:rsidR="009604E3">
        <w:rPr>
          <w:b/>
          <w:i/>
          <w:color w:val="000000"/>
        </w:rPr>
        <w:t>:</w:t>
      </w:r>
      <w:r w:rsidR="003034D8" w:rsidRPr="0060317D">
        <w:rPr>
          <w:b/>
          <w:i/>
          <w:color w:val="000000"/>
        </w:rPr>
        <w:t xml:space="preserve"> </w:t>
      </w:r>
      <w:r w:rsidR="006244BE">
        <w:rPr>
          <w:b/>
          <w:i/>
          <w:color w:val="000000"/>
        </w:rPr>
        <w:t>Solteira</w:t>
      </w:r>
    </w:p>
    <w:p w14:paraId="0CD5EC95" w14:textId="1DE08642" w:rsidR="005E2129" w:rsidRPr="006244BE" w:rsidRDefault="000E58B6" w:rsidP="000E58B6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E- mail: </w:t>
      </w:r>
      <w:r w:rsidR="003034D8" w:rsidRPr="0060317D">
        <w:rPr>
          <w:b/>
          <w:i/>
          <w:color w:val="000000"/>
        </w:rPr>
        <w:t>ket</w:t>
      </w:r>
      <w:r w:rsidR="008958D4">
        <w:rPr>
          <w:b/>
          <w:i/>
          <w:color w:val="000000"/>
        </w:rPr>
        <w:t>lengoncalves26</w:t>
      </w:r>
      <w:r w:rsidR="003034D8" w:rsidRPr="0060317D">
        <w:rPr>
          <w:b/>
          <w:i/>
          <w:color w:val="000000"/>
        </w:rPr>
        <w:t>@</w:t>
      </w:r>
      <w:r w:rsidR="008958D4">
        <w:rPr>
          <w:b/>
          <w:i/>
          <w:color w:val="000000"/>
        </w:rPr>
        <w:t>g</w:t>
      </w:r>
      <w:r w:rsidR="003034D8" w:rsidRPr="0060317D">
        <w:rPr>
          <w:b/>
          <w:i/>
          <w:color w:val="000000"/>
        </w:rPr>
        <w:t>mail.com</w:t>
      </w:r>
    </w:p>
    <w:p w14:paraId="05E1D212" w14:textId="634211DA" w:rsidR="00C129F2" w:rsidRPr="0060317D" w:rsidRDefault="00B80122" w:rsidP="00C1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Qualificação Profissional </w:t>
      </w:r>
    </w:p>
    <w:p w14:paraId="4344AA05" w14:textId="6A4CF0BB" w:rsidR="002C3700" w:rsidRDefault="005B06DB" w:rsidP="002C3700">
      <w:pPr>
        <w:ind w:left="708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Ensino médio complet</w:t>
      </w:r>
      <w:r w:rsidR="009221A7">
        <w:rPr>
          <w:b/>
          <w:i/>
          <w:color w:val="000000"/>
        </w:rPr>
        <w:t>o</w:t>
      </w:r>
    </w:p>
    <w:p w14:paraId="24BC2C66" w14:textId="67221676" w:rsidR="009221A7" w:rsidRDefault="009221A7" w:rsidP="002C3700">
      <w:pPr>
        <w:ind w:left="708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Curso de informática básica</w:t>
      </w:r>
    </w:p>
    <w:p w14:paraId="21C4A5A7" w14:textId="05E9C12C" w:rsidR="003F380F" w:rsidRDefault="003F380F" w:rsidP="002C3700">
      <w:pPr>
        <w:ind w:left="708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Curso de atendimento ao cliente e técnicas de vendas</w:t>
      </w:r>
    </w:p>
    <w:p w14:paraId="3C3B6579" w14:textId="77777777" w:rsidR="00C129F2" w:rsidRPr="0060317D" w:rsidRDefault="00BE6A1E" w:rsidP="00BE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000000"/>
          <w:sz w:val="30"/>
          <w:szCs w:val="30"/>
        </w:rPr>
      </w:pPr>
      <w:r w:rsidRPr="0060317D">
        <w:rPr>
          <w:b/>
          <w:color w:val="000000"/>
          <w:sz w:val="28"/>
          <w:szCs w:val="28"/>
        </w:rPr>
        <w:t>Dados Profissionais</w:t>
      </w:r>
    </w:p>
    <w:p w14:paraId="3A70F2E0" w14:textId="2D410821" w:rsidR="00DE51AD" w:rsidRDefault="004017F1" w:rsidP="00DE51AD">
      <w:pPr>
        <w:numPr>
          <w:ilvl w:val="0"/>
          <w:numId w:val="7"/>
        </w:numPr>
        <w:rPr>
          <w:b/>
          <w:i/>
          <w:color w:val="000000"/>
        </w:rPr>
      </w:pPr>
      <w:r>
        <w:rPr>
          <w:b/>
          <w:i/>
          <w:color w:val="171717"/>
        </w:rPr>
        <w:t xml:space="preserve">Imifarma. </w:t>
      </w:r>
      <w:r w:rsidR="007F2052">
        <w:rPr>
          <w:b/>
          <w:i/>
          <w:color w:val="171717"/>
        </w:rPr>
        <w:t xml:space="preserve">Produtos Farmacêuticos </w:t>
      </w:r>
      <w:r w:rsidR="00D5696D">
        <w:rPr>
          <w:b/>
          <w:i/>
          <w:color w:val="171717"/>
        </w:rPr>
        <w:t xml:space="preserve">e Comércios </w:t>
      </w:r>
      <w:r w:rsidR="00D52C27">
        <w:rPr>
          <w:b/>
          <w:i/>
          <w:color w:val="171717"/>
        </w:rPr>
        <w:t>SA</w:t>
      </w:r>
      <w:r w:rsidR="00D5696D">
        <w:rPr>
          <w:b/>
          <w:i/>
          <w:color w:val="171717"/>
        </w:rPr>
        <w:t xml:space="preserve"> </w:t>
      </w:r>
      <w:r w:rsidR="00D52C27">
        <w:rPr>
          <w:b/>
          <w:i/>
          <w:color w:val="171717"/>
        </w:rPr>
        <w:t>(</w:t>
      </w:r>
      <w:r w:rsidR="00994B3A" w:rsidRPr="000B1E29">
        <w:rPr>
          <w:b/>
          <w:i/>
          <w:color w:val="171717"/>
        </w:rPr>
        <w:t xml:space="preserve">Farmácia </w:t>
      </w:r>
      <w:r w:rsidR="004D59D9">
        <w:rPr>
          <w:b/>
          <w:i/>
          <w:color w:val="171717"/>
        </w:rPr>
        <w:t>ExtraFarma</w:t>
      </w:r>
      <w:r w:rsidR="00D52C27">
        <w:rPr>
          <w:b/>
          <w:i/>
          <w:color w:val="171717"/>
        </w:rPr>
        <w:t>)</w:t>
      </w:r>
      <w:r w:rsidR="00994B3A">
        <w:rPr>
          <w:b/>
          <w:i/>
          <w:color w:val="171717"/>
        </w:rPr>
        <w:t xml:space="preserve"> </w:t>
      </w:r>
    </w:p>
    <w:p w14:paraId="3E46EFF4" w14:textId="1AD8B8A8" w:rsidR="00994B3A" w:rsidRDefault="00994B3A" w:rsidP="001E5AEE">
      <w:pPr>
        <w:rPr>
          <w:b/>
          <w:i/>
          <w:color w:val="000000"/>
        </w:rPr>
      </w:pPr>
      <w:r w:rsidRPr="00DE51AD">
        <w:rPr>
          <w:b/>
          <w:i/>
          <w:color w:val="000000"/>
        </w:rPr>
        <w:t xml:space="preserve"> Período: 2015 a 2018</w:t>
      </w:r>
    </w:p>
    <w:p w14:paraId="42702953" w14:textId="561506FE" w:rsidR="00994B3A" w:rsidRPr="000B1E29" w:rsidRDefault="00994B3A" w:rsidP="001E5AEE">
      <w:pPr>
        <w:rPr>
          <w:b/>
          <w:i/>
          <w:color w:val="171717"/>
        </w:rPr>
      </w:pPr>
      <w:r>
        <w:rPr>
          <w:b/>
          <w:i/>
          <w:color w:val="000000"/>
        </w:rPr>
        <w:t xml:space="preserve"> Cargo/Função:</w:t>
      </w:r>
      <w:r w:rsidRPr="009A7E5E">
        <w:rPr>
          <w:b/>
          <w:i/>
        </w:rPr>
        <w:t xml:space="preserve"> </w:t>
      </w:r>
      <w:r w:rsidR="004D59D9">
        <w:rPr>
          <w:b/>
          <w:i/>
          <w:color w:val="171717"/>
        </w:rPr>
        <w:t>Atendente</w:t>
      </w:r>
      <w:r w:rsidR="00014F2D">
        <w:rPr>
          <w:b/>
          <w:i/>
          <w:color w:val="171717"/>
        </w:rPr>
        <w:t xml:space="preserve"> </w:t>
      </w:r>
      <w:r w:rsidR="00A505BF">
        <w:rPr>
          <w:b/>
          <w:i/>
          <w:color w:val="171717"/>
        </w:rPr>
        <w:t>Vendedora</w:t>
      </w:r>
      <w:r w:rsidR="00D42EE9">
        <w:rPr>
          <w:b/>
          <w:i/>
          <w:color w:val="171717"/>
        </w:rPr>
        <w:t>,</w:t>
      </w:r>
      <w:r w:rsidR="00014F2D">
        <w:rPr>
          <w:b/>
          <w:i/>
          <w:color w:val="171717"/>
        </w:rPr>
        <w:t xml:space="preserve"> </w:t>
      </w:r>
      <w:r w:rsidR="00D42EE9">
        <w:rPr>
          <w:b/>
          <w:i/>
          <w:color w:val="171717"/>
        </w:rPr>
        <w:t>Operador de caixa</w:t>
      </w:r>
    </w:p>
    <w:p w14:paraId="63EE2C24" w14:textId="59EC3C80" w:rsidR="00994B3A" w:rsidRPr="000B1E29" w:rsidRDefault="00994B3A" w:rsidP="001E5AEE">
      <w:pPr>
        <w:rPr>
          <w:b/>
          <w:i/>
          <w:color w:val="171717"/>
        </w:rPr>
      </w:pPr>
      <w:r w:rsidRPr="000B1E29">
        <w:rPr>
          <w:b/>
          <w:i/>
          <w:color w:val="171717"/>
        </w:rPr>
        <w:t xml:space="preserve"> Descrição de atividades:</w:t>
      </w:r>
    </w:p>
    <w:p w14:paraId="4B974075" w14:textId="25B2C49D" w:rsidR="00994B3A" w:rsidRPr="000B1E29" w:rsidRDefault="0053021B" w:rsidP="001E5AEE">
      <w:pPr>
        <w:rPr>
          <w:b/>
          <w:i/>
          <w:color w:val="171717"/>
        </w:rPr>
      </w:pPr>
      <w:r>
        <w:rPr>
          <w:b/>
          <w:i/>
          <w:color w:val="171717"/>
        </w:rPr>
        <w:t>Atender</w:t>
      </w:r>
      <w:r w:rsidR="00994B3A">
        <w:rPr>
          <w:b/>
          <w:i/>
          <w:color w:val="171717"/>
        </w:rPr>
        <w:t xml:space="preserve"> o</w:t>
      </w:r>
      <w:r w:rsidR="00062190">
        <w:rPr>
          <w:b/>
          <w:i/>
          <w:color w:val="171717"/>
        </w:rPr>
        <w:t xml:space="preserve"> c</w:t>
      </w:r>
      <w:r>
        <w:rPr>
          <w:b/>
          <w:i/>
          <w:color w:val="171717"/>
        </w:rPr>
        <w:t xml:space="preserve">liente com clareza </w:t>
      </w:r>
      <w:r w:rsidR="00994B3A" w:rsidRPr="000B1E29">
        <w:rPr>
          <w:b/>
          <w:i/>
          <w:color w:val="171717"/>
        </w:rPr>
        <w:t xml:space="preserve"> </w:t>
      </w:r>
      <w:r>
        <w:rPr>
          <w:b/>
          <w:i/>
          <w:color w:val="171717"/>
        </w:rPr>
        <w:t xml:space="preserve">informando </w:t>
      </w:r>
      <w:r w:rsidR="00994B3A" w:rsidRPr="000B1E29">
        <w:rPr>
          <w:b/>
          <w:i/>
          <w:color w:val="171717"/>
        </w:rPr>
        <w:t xml:space="preserve">sobre preços de </w:t>
      </w:r>
      <w:r w:rsidR="00994B3A">
        <w:rPr>
          <w:b/>
          <w:i/>
          <w:color w:val="171717"/>
        </w:rPr>
        <w:t xml:space="preserve">mercadorias, </w:t>
      </w:r>
      <w:r w:rsidR="00994B3A" w:rsidRPr="000B1E29">
        <w:rPr>
          <w:b/>
          <w:i/>
          <w:color w:val="171717"/>
        </w:rPr>
        <w:t xml:space="preserve">produtos </w:t>
      </w:r>
      <w:r w:rsidR="00994B3A">
        <w:rPr>
          <w:b/>
          <w:i/>
          <w:color w:val="171717"/>
        </w:rPr>
        <w:t xml:space="preserve">e serviços </w:t>
      </w:r>
      <w:r w:rsidR="00994B3A" w:rsidRPr="000B1E29">
        <w:rPr>
          <w:b/>
          <w:i/>
          <w:color w:val="171717"/>
        </w:rPr>
        <w:t xml:space="preserve">disponíveis na loja, </w:t>
      </w:r>
      <w:r w:rsidR="00994B3A">
        <w:rPr>
          <w:b/>
          <w:i/>
          <w:color w:val="171717"/>
        </w:rPr>
        <w:t xml:space="preserve">Recebimento, </w:t>
      </w:r>
      <w:r w:rsidR="00994B3A" w:rsidRPr="000B1E29">
        <w:rPr>
          <w:b/>
          <w:i/>
          <w:color w:val="171717"/>
        </w:rPr>
        <w:t xml:space="preserve">conferência </w:t>
      </w:r>
      <w:r w:rsidR="00994B3A">
        <w:rPr>
          <w:b/>
          <w:i/>
          <w:color w:val="171717"/>
        </w:rPr>
        <w:t xml:space="preserve">e separação </w:t>
      </w:r>
      <w:r w:rsidR="00994B3A" w:rsidRPr="000B1E29">
        <w:rPr>
          <w:b/>
          <w:i/>
          <w:color w:val="171717"/>
        </w:rPr>
        <w:t>de mercadoria</w:t>
      </w:r>
      <w:r w:rsidR="00994B3A">
        <w:rPr>
          <w:b/>
          <w:i/>
          <w:color w:val="171717"/>
        </w:rPr>
        <w:t>s para determinados setores ,</w:t>
      </w:r>
      <w:r w:rsidR="00994B3A" w:rsidRPr="000B1E29">
        <w:rPr>
          <w:b/>
          <w:i/>
          <w:color w:val="171717"/>
        </w:rPr>
        <w:t>pesquisa</w:t>
      </w:r>
      <w:r w:rsidR="00994B3A">
        <w:rPr>
          <w:b/>
          <w:i/>
          <w:color w:val="171717"/>
        </w:rPr>
        <w:t>s</w:t>
      </w:r>
      <w:r w:rsidR="00994B3A" w:rsidRPr="000B1E29">
        <w:rPr>
          <w:b/>
          <w:i/>
          <w:color w:val="171717"/>
        </w:rPr>
        <w:t xml:space="preserve"> de preços</w:t>
      </w:r>
      <w:r w:rsidR="00994B3A">
        <w:rPr>
          <w:b/>
          <w:i/>
          <w:color w:val="171717"/>
        </w:rPr>
        <w:t xml:space="preserve"> no mercado</w:t>
      </w:r>
      <w:r w:rsidR="00994B3A" w:rsidRPr="000B1E29">
        <w:rPr>
          <w:b/>
          <w:i/>
          <w:color w:val="171717"/>
        </w:rPr>
        <w:t xml:space="preserve">, organização e limpeza de gondolas, alteração de preço, cadastro e pagamento do </w:t>
      </w:r>
      <w:r w:rsidR="00062190">
        <w:rPr>
          <w:b/>
          <w:i/>
          <w:color w:val="171717"/>
        </w:rPr>
        <w:t xml:space="preserve">Club </w:t>
      </w:r>
      <w:r w:rsidR="004F6835">
        <w:rPr>
          <w:b/>
          <w:i/>
          <w:color w:val="171717"/>
        </w:rPr>
        <w:t>ExtraFarma</w:t>
      </w:r>
      <w:r w:rsidR="00994B3A" w:rsidRPr="000B1E29">
        <w:rPr>
          <w:b/>
          <w:i/>
          <w:color w:val="171717"/>
        </w:rPr>
        <w:t>, resgate de pontos, pagamento no cartão credito e debito, atendimento no balcão</w:t>
      </w:r>
      <w:r w:rsidR="00994B3A">
        <w:rPr>
          <w:b/>
          <w:i/>
          <w:color w:val="171717"/>
        </w:rPr>
        <w:t>, conferência de medicamentos, verificar validades ,prescrição do medicamentos conforme receita, cálculo da quantidade do medicamento necessário pro tratamento.</w:t>
      </w:r>
    </w:p>
    <w:p w14:paraId="0733867C" w14:textId="5B3C5DB5" w:rsidR="007F0973" w:rsidRPr="007F0973" w:rsidRDefault="004A79A7" w:rsidP="007F0973">
      <w:pPr>
        <w:numPr>
          <w:ilvl w:val="0"/>
          <w:numId w:val="7"/>
        </w:numPr>
        <w:tabs>
          <w:tab w:val="clear" w:pos="720"/>
        </w:tabs>
        <w:jc w:val="both"/>
        <w:rPr>
          <w:b/>
          <w:i/>
          <w:color w:val="171717"/>
        </w:rPr>
      </w:pPr>
      <w:r>
        <w:rPr>
          <w:b/>
          <w:i/>
          <w:color w:val="171717"/>
        </w:rPr>
        <w:t xml:space="preserve">Novo Mundo </w:t>
      </w:r>
      <w:r w:rsidR="004535D0">
        <w:rPr>
          <w:b/>
          <w:i/>
          <w:color w:val="171717"/>
        </w:rPr>
        <w:t>Amazônia</w:t>
      </w:r>
      <w:r w:rsidR="00E251B4">
        <w:rPr>
          <w:b/>
          <w:i/>
          <w:color w:val="171717"/>
        </w:rPr>
        <w:t xml:space="preserve"> Móveis e Utilidades </w:t>
      </w:r>
      <w:r w:rsidR="00DB59F1">
        <w:rPr>
          <w:b/>
          <w:i/>
          <w:color w:val="171717"/>
        </w:rPr>
        <w:t>LTDA</w:t>
      </w:r>
    </w:p>
    <w:p w14:paraId="134ECC13" w14:textId="1930F88F" w:rsidR="00BE3BB9" w:rsidRDefault="005F521F" w:rsidP="004A79A7">
      <w:pPr>
        <w:jc w:val="both"/>
        <w:rPr>
          <w:b/>
          <w:i/>
          <w:color w:val="171717"/>
        </w:rPr>
      </w:pPr>
      <w:r>
        <w:rPr>
          <w:b/>
          <w:i/>
          <w:color w:val="171717"/>
        </w:rPr>
        <w:t xml:space="preserve"> </w:t>
      </w:r>
      <w:r w:rsidR="0025443B">
        <w:rPr>
          <w:b/>
          <w:i/>
          <w:color w:val="171717"/>
        </w:rPr>
        <w:t>Período</w:t>
      </w:r>
      <w:r>
        <w:rPr>
          <w:b/>
          <w:i/>
          <w:color w:val="171717"/>
        </w:rPr>
        <w:t xml:space="preserve"> </w:t>
      </w:r>
      <w:r w:rsidR="002542E8">
        <w:rPr>
          <w:b/>
          <w:i/>
          <w:color w:val="171717"/>
        </w:rPr>
        <w:t>:</w:t>
      </w:r>
      <w:r w:rsidR="00BE3F6A">
        <w:rPr>
          <w:b/>
          <w:i/>
          <w:color w:val="171717"/>
        </w:rPr>
        <w:t xml:space="preserve"> 201</w:t>
      </w:r>
      <w:r w:rsidR="00271F63">
        <w:rPr>
          <w:b/>
          <w:i/>
          <w:color w:val="171717"/>
        </w:rPr>
        <w:t xml:space="preserve">1 </w:t>
      </w:r>
      <w:r w:rsidR="00BE3F6A">
        <w:rPr>
          <w:b/>
          <w:i/>
          <w:color w:val="171717"/>
        </w:rPr>
        <w:t xml:space="preserve">a </w:t>
      </w:r>
      <w:r w:rsidR="00BE3BB9">
        <w:rPr>
          <w:b/>
          <w:i/>
          <w:color w:val="171717"/>
        </w:rPr>
        <w:t>2015</w:t>
      </w:r>
    </w:p>
    <w:p w14:paraId="24E56B19" w14:textId="28AEC495" w:rsidR="009B1CAD" w:rsidRDefault="007F0973" w:rsidP="00691763">
      <w:pPr>
        <w:jc w:val="both"/>
        <w:rPr>
          <w:b/>
          <w:i/>
          <w:color w:val="171717"/>
        </w:rPr>
      </w:pPr>
      <w:r w:rsidRPr="007F0973">
        <w:rPr>
          <w:b/>
          <w:i/>
          <w:color w:val="171717"/>
        </w:rPr>
        <w:t>Cargo: Atendente</w:t>
      </w:r>
      <w:r w:rsidR="005E1B25">
        <w:rPr>
          <w:b/>
          <w:i/>
          <w:color w:val="171717"/>
        </w:rPr>
        <w:t xml:space="preserve"> e Operadora de caixa </w:t>
      </w:r>
    </w:p>
    <w:p w14:paraId="47D20A5B" w14:textId="54565757" w:rsidR="007F0973" w:rsidRDefault="007F0973" w:rsidP="00691763">
      <w:pPr>
        <w:jc w:val="both"/>
        <w:rPr>
          <w:b/>
          <w:i/>
          <w:color w:val="171717"/>
        </w:rPr>
      </w:pPr>
      <w:r w:rsidRPr="007F0973">
        <w:rPr>
          <w:b/>
          <w:i/>
          <w:color w:val="171717"/>
        </w:rPr>
        <w:t xml:space="preserve"> Descrição </w:t>
      </w:r>
      <w:r w:rsidR="00F02CED">
        <w:rPr>
          <w:b/>
          <w:i/>
          <w:color w:val="171717"/>
        </w:rPr>
        <w:t>de a</w:t>
      </w:r>
      <w:r w:rsidRPr="007F0973">
        <w:rPr>
          <w:b/>
          <w:i/>
          <w:color w:val="171717"/>
        </w:rPr>
        <w:t>tividades:</w:t>
      </w:r>
    </w:p>
    <w:p w14:paraId="0F618E42" w14:textId="20FC43CF" w:rsidR="00670699" w:rsidRPr="007F0973" w:rsidRDefault="00B9169D" w:rsidP="00691763">
      <w:pPr>
        <w:jc w:val="both"/>
        <w:rPr>
          <w:b/>
          <w:i/>
          <w:color w:val="171717"/>
        </w:rPr>
      </w:pPr>
      <w:r>
        <w:rPr>
          <w:b/>
          <w:i/>
          <w:color w:val="171717"/>
        </w:rPr>
        <w:t>Abertura e fechamento de caixa, fazer relatório de cartão de crédit</w:t>
      </w:r>
      <w:r w:rsidR="00F91D4D">
        <w:rPr>
          <w:b/>
          <w:i/>
          <w:color w:val="171717"/>
        </w:rPr>
        <w:t xml:space="preserve">o, recarga de celular, </w:t>
      </w:r>
      <w:r w:rsidR="00624788">
        <w:rPr>
          <w:b/>
          <w:i/>
          <w:color w:val="171717"/>
        </w:rPr>
        <w:t xml:space="preserve">pagamento de </w:t>
      </w:r>
      <w:r w:rsidR="00823714">
        <w:rPr>
          <w:b/>
          <w:i/>
          <w:color w:val="171717"/>
        </w:rPr>
        <w:t>boleto bancário Bradesco, emissão e pagamento de carne da loja</w:t>
      </w:r>
      <w:r w:rsidR="008314C9">
        <w:rPr>
          <w:b/>
          <w:i/>
          <w:color w:val="171717"/>
        </w:rPr>
        <w:t xml:space="preserve">, </w:t>
      </w:r>
      <w:r w:rsidR="005E0FE0">
        <w:rPr>
          <w:b/>
          <w:i/>
          <w:color w:val="171717"/>
        </w:rPr>
        <w:t xml:space="preserve">controle de vendas de produtos da loja para entrega com nota fiscal </w:t>
      </w:r>
      <w:r w:rsidR="00026138">
        <w:rPr>
          <w:b/>
          <w:i/>
          <w:color w:val="171717"/>
        </w:rPr>
        <w:t xml:space="preserve">SÉRIE 10 ou CFE </w:t>
      </w:r>
      <w:r w:rsidR="000955A7">
        <w:rPr>
          <w:b/>
          <w:i/>
          <w:color w:val="171717"/>
        </w:rPr>
        <w:t>(cupom fiscal eletrônico)</w:t>
      </w:r>
      <w:r w:rsidR="00CD3286">
        <w:rPr>
          <w:b/>
          <w:i/>
          <w:color w:val="171717"/>
        </w:rPr>
        <w:t>baixar carta troca no caixa para troca de mercadoria</w:t>
      </w:r>
      <w:r w:rsidR="003E6A65">
        <w:rPr>
          <w:b/>
          <w:i/>
          <w:color w:val="171717"/>
        </w:rPr>
        <w:t xml:space="preserve"> entregue com avaria ,pagamento de comissão de vendedores</w:t>
      </w:r>
      <w:r w:rsidR="00CE2105">
        <w:rPr>
          <w:b/>
          <w:i/>
          <w:color w:val="171717"/>
        </w:rPr>
        <w:t>,</w:t>
      </w:r>
      <w:r w:rsidR="00BD6B18">
        <w:rPr>
          <w:b/>
          <w:i/>
          <w:color w:val="171717"/>
        </w:rPr>
        <w:t xml:space="preserve"> </w:t>
      </w:r>
      <w:r w:rsidR="00CE2105">
        <w:rPr>
          <w:b/>
          <w:i/>
          <w:color w:val="171717"/>
        </w:rPr>
        <w:t>pagamento d</w:t>
      </w:r>
      <w:r w:rsidR="00BD6B18">
        <w:rPr>
          <w:b/>
          <w:i/>
          <w:color w:val="171717"/>
        </w:rPr>
        <w:t>e</w:t>
      </w:r>
      <w:r w:rsidR="00CE2105">
        <w:rPr>
          <w:b/>
          <w:i/>
          <w:color w:val="171717"/>
        </w:rPr>
        <w:t xml:space="preserve"> fornecedores</w:t>
      </w:r>
      <w:r w:rsidR="001556CC">
        <w:rPr>
          <w:b/>
          <w:i/>
          <w:color w:val="171717"/>
        </w:rPr>
        <w:t xml:space="preserve">, venda de serviços como </w:t>
      </w:r>
      <w:r w:rsidR="008A0F53">
        <w:rPr>
          <w:b/>
          <w:i/>
          <w:color w:val="171717"/>
        </w:rPr>
        <w:t xml:space="preserve">garantia </w:t>
      </w:r>
      <w:r w:rsidR="00974F7E">
        <w:rPr>
          <w:b/>
          <w:i/>
          <w:color w:val="171717"/>
        </w:rPr>
        <w:t>estendida, sorriso da sorte,</w:t>
      </w:r>
      <w:r w:rsidR="00286D1E">
        <w:rPr>
          <w:b/>
          <w:i/>
          <w:color w:val="171717"/>
        </w:rPr>
        <w:t xml:space="preserve"> prestação </w:t>
      </w:r>
      <w:r w:rsidR="00A56824">
        <w:rPr>
          <w:b/>
          <w:i/>
          <w:color w:val="171717"/>
        </w:rPr>
        <w:t>tranquila</w:t>
      </w:r>
      <w:r w:rsidR="00286D1E">
        <w:rPr>
          <w:b/>
          <w:i/>
          <w:color w:val="171717"/>
        </w:rPr>
        <w:t xml:space="preserve">, auxílio </w:t>
      </w:r>
      <w:r w:rsidR="00B672D4">
        <w:rPr>
          <w:b/>
          <w:i/>
          <w:color w:val="171717"/>
        </w:rPr>
        <w:t>premiado,</w:t>
      </w:r>
      <w:r w:rsidR="00150DF3">
        <w:rPr>
          <w:b/>
          <w:i/>
          <w:color w:val="171717"/>
        </w:rPr>
        <w:t xml:space="preserve"> </w:t>
      </w:r>
      <w:r w:rsidR="00B672D4">
        <w:rPr>
          <w:b/>
          <w:i/>
          <w:color w:val="171717"/>
        </w:rPr>
        <w:t>manter</w:t>
      </w:r>
      <w:r w:rsidR="00CE2105">
        <w:rPr>
          <w:b/>
          <w:i/>
          <w:color w:val="171717"/>
        </w:rPr>
        <w:t xml:space="preserve"> </w:t>
      </w:r>
      <w:r w:rsidR="00150DF3">
        <w:rPr>
          <w:b/>
          <w:i/>
          <w:color w:val="171717"/>
        </w:rPr>
        <w:t>o ambiente limpo e organizado</w:t>
      </w:r>
      <w:r w:rsidR="00A56824">
        <w:rPr>
          <w:b/>
          <w:i/>
          <w:color w:val="171717"/>
        </w:rPr>
        <w:t>.</w:t>
      </w:r>
    </w:p>
    <w:p w14:paraId="4DB09CC3" w14:textId="1E9B9D62" w:rsidR="006A45B1" w:rsidRPr="001A2CFF" w:rsidRDefault="0097212F" w:rsidP="001A2CFF">
      <w:pPr>
        <w:pStyle w:val="PargrafodaLista"/>
        <w:numPr>
          <w:ilvl w:val="0"/>
          <w:numId w:val="7"/>
        </w:numPr>
        <w:jc w:val="both"/>
        <w:rPr>
          <w:b/>
          <w:i/>
          <w:color w:val="171717"/>
        </w:rPr>
      </w:pPr>
      <w:r>
        <w:rPr>
          <w:b/>
          <w:i/>
          <w:color w:val="171717"/>
        </w:rPr>
        <w:t>Syane</w:t>
      </w:r>
      <w:r w:rsidR="0011659C">
        <w:rPr>
          <w:b/>
          <w:i/>
          <w:color w:val="171717"/>
        </w:rPr>
        <w:t xml:space="preserve"> do S. C. Medeiros </w:t>
      </w:r>
      <w:r w:rsidR="000A2D92">
        <w:rPr>
          <w:b/>
          <w:i/>
          <w:color w:val="171717"/>
        </w:rPr>
        <w:t>ME</w:t>
      </w:r>
    </w:p>
    <w:p w14:paraId="7E765071" w14:textId="0C4FEE99" w:rsidR="00DC7355" w:rsidRDefault="006A45B1" w:rsidP="00B375F6">
      <w:pPr>
        <w:ind w:left="360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Período: </w:t>
      </w:r>
      <w:r w:rsidR="00084DFA">
        <w:rPr>
          <w:b/>
          <w:i/>
          <w:color w:val="000000"/>
        </w:rPr>
        <w:t>2008 a</w:t>
      </w:r>
      <w:r w:rsidR="00D22996">
        <w:rPr>
          <w:b/>
          <w:i/>
          <w:color w:val="000000"/>
        </w:rPr>
        <w:t xml:space="preserve"> </w:t>
      </w:r>
      <w:r w:rsidR="00084DFA">
        <w:rPr>
          <w:b/>
          <w:i/>
          <w:color w:val="000000"/>
        </w:rPr>
        <w:t>2011</w:t>
      </w:r>
    </w:p>
    <w:p w14:paraId="1BF8F032" w14:textId="02241B2F" w:rsidR="006A45B1" w:rsidRDefault="006A45B1" w:rsidP="006A45B1">
      <w:pPr>
        <w:ind w:left="360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Cargo: </w:t>
      </w:r>
      <w:r w:rsidR="00CC5ED7">
        <w:rPr>
          <w:b/>
          <w:i/>
          <w:color w:val="000000"/>
        </w:rPr>
        <w:t>Atendente ,Vendedora</w:t>
      </w:r>
    </w:p>
    <w:p w14:paraId="38236C6E" w14:textId="77777777" w:rsidR="006A45B1" w:rsidRDefault="006A45B1" w:rsidP="006A45B1">
      <w:pPr>
        <w:ind w:left="360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Descrição de atividades:</w:t>
      </w:r>
    </w:p>
    <w:p w14:paraId="0CCF6C5D" w14:textId="75652BD8" w:rsidR="00FD2989" w:rsidRPr="001A2CFF" w:rsidRDefault="006A45B1" w:rsidP="001A2CFF">
      <w:pPr>
        <w:ind w:left="360"/>
        <w:jc w:val="both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Atendimento ao </w:t>
      </w:r>
      <w:r w:rsidR="00DC7355">
        <w:rPr>
          <w:b/>
          <w:i/>
          <w:color w:val="000000"/>
        </w:rPr>
        <w:t>cliente, adicionar os contatos dos clientes na agenda, ligar para os clientes informando as promoções, conferir</w:t>
      </w:r>
      <w:r w:rsidR="00FD2989">
        <w:rPr>
          <w:b/>
          <w:i/>
          <w:color w:val="000000"/>
        </w:rPr>
        <w:t xml:space="preserve"> mercadoria</w:t>
      </w:r>
      <w:r w:rsidR="00866456">
        <w:rPr>
          <w:b/>
          <w:i/>
          <w:color w:val="000000"/>
        </w:rPr>
        <w:t>s, verificar lugar para exposição na loja,</w:t>
      </w:r>
      <w:r w:rsidR="00FD2989">
        <w:rPr>
          <w:b/>
          <w:i/>
          <w:color w:val="000000"/>
        </w:rPr>
        <w:t xml:space="preserve"> arrumação</w:t>
      </w:r>
      <w:r w:rsidR="00DC7355">
        <w:rPr>
          <w:b/>
          <w:i/>
          <w:color w:val="000000"/>
        </w:rPr>
        <w:t xml:space="preserve"> da loja e dos manequins, etiquetar peças de roupas com preços </w:t>
      </w:r>
      <w:r w:rsidR="00070701">
        <w:rPr>
          <w:b/>
          <w:i/>
          <w:color w:val="000000"/>
        </w:rPr>
        <w:t xml:space="preserve">a vista e no cartão </w:t>
      </w:r>
      <w:r w:rsidR="00DC7355">
        <w:rPr>
          <w:b/>
          <w:i/>
          <w:color w:val="000000"/>
        </w:rPr>
        <w:t>varejo e atacado, por tagres nas peças.</w:t>
      </w:r>
      <w:r w:rsidR="00D22996">
        <w:rPr>
          <w:b/>
          <w:i/>
          <w:color w:val="000000"/>
        </w:rPr>
        <w:t xml:space="preserve"> Manter o ambiente limpo e organizado</w:t>
      </w:r>
      <w:r w:rsidR="004F6835">
        <w:rPr>
          <w:b/>
          <w:i/>
          <w:color w:val="000000"/>
        </w:rPr>
        <w:t>.</w:t>
      </w:r>
    </w:p>
    <w:p w14:paraId="2235B2A2" w14:textId="6383407C" w:rsidR="005374B0" w:rsidRPr="00015D02" w:rsidRDefault="005374B0" w:rsidP="00015D02">
      <w:pPr>
        <w:rPr>
          <w:b/>
          <w:i/>
          <w:color w:val="171717"/>
        </w:rPr>
      </w:pPr>
    </w:p>
    <w:p w14:paraId="50664D73" w14:textId="39689A6A" w:rsidR="000B1E29" w:rsidRPr="004E2BB7" w:rsidRDefault="005374B0" w:rsidP="00403C9A">
      <w:pPr>
        <w:rPr>
          <w:b/>
          <w:i/>
        </w:rPr>
      </w:pPr>
      <w:r w:rsidRPr="000B1E29">
        <w:rPr>
          <w:b/>
          <w:i/>
          <w:color w:val="171717"/>
        </w:rPr>
        <w:t xml:space="preserve">   </w:t>
      </w:r>
    </w:p>
    <w:p w14:paraId="7FB606E5" w14:textId="77777777" w:rsidR="000B1E29" w:rsidRDefault="000B1E29" w:rsidP="005B06DB">
      <w:pPr>
        <w:jc w:val="center"/>
        <w:rPr>
          <w:b/>
          <w:i/>
          <w:color w:val="000000"/>
        </w:rPr>
      </w:pPr>
    </w:p>
    <w:p w14:paraId="05338265" w14:textId="77777777" w:rsidR="00BE6A1E" w:rsidRPr="005B06DB" w:rsidRDefault="005B06DB" w:rsidP="005B06DB">
      <w:pPr>
        <w:jc w:val="center"/>
      </w:pPr>
      <w:r>
        <w:rPr>
          <w:b/>
          <w:i/>
          <w:color w:val="000000"/>
        </w:rPr>
        <w:t>_____________________________</w:t>
      </w:r>
      <w:r w:rsidR="00633020" w:rsidRPr="0060317D">
        <w:rPr>
          <w:b/>
          <w:i/>
          <w:color w:val="000000"/>
        </w:rPr>
        <w:t>____________</w:t>
      </w:r>
    </w:p>
    <w:p w14:paraId="241E1244" w14:textId="77777777" w:rsidR="00633020" w:rsidRPr="00B0722A" w:rsidRDefault="00640666" w:rsidP="00633020">
      <w:pPr>
        <w:ind w:left="360"/>
        <w:jc w:val="center"/>
        <w:outlineLvl w:val="0"/>
        <w:rPr>
          <w:b/>
          <w:i/>
          <w:color w:val="000000"/>
          <w:sz w:val="28"/>
          <w:szCs w:val="28"/>
        </w:rPr>
      </w:pPr>
      <w:r w:rsidRPr="00B0722A">
        <w:rPr>
          <w:b/>
          <w:i/>
          <w:color w:val="000000"/>
          <w:sz w:val="28"/>
          <w:szCs w:val="28"/>
        </w:rPr>
        <w:t>Ketlen Oliveira Gonçalves</w:t>
      </w:r>
    </w:p>
    <w:sectPr w:rsidR="00633020" w:rsidRPr="00B0722A" w:rsidSect="00564B4A">
      <w:pgSz w:w="11906" w:h="16838"/>
      <w:pgMar w:top="71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B08"/>
    <w:multiLevelType w:val="hybridMultilevel"/>
    <w:tmpl w:val="C848ECD2"/>
    <w:lvl w:ilvl="0" w:tplc="36D261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4EE2"/>
    <w:multiLevelType w:val="hybridMultilevel"/>
    <w:tmpl w:val="6628A4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8A2BAC"/>
    <w:multiLevelType w:val="hybridMultilevel"/>
    <w:tmpl w:val="46C41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6D09"/>
    <w:multiLevelType w:val="hybridMultilevel"/>
    <w:tmpl w:val="A502EAE6"/>
    <w:lvl w:ilvl="0" w:tplc="CC8ED966">
      <w:start w:val="5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43F93"/>
    <w:multiLevelType w:val="hybridMultilevel"/>
    <w:tmpl w:val="A3D0DE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759"/>
    <w:multiLevelType w:val="hybridMultilevel"/>
    <w:tmpl w:val="6D92E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3112"/>
    <w:multiLevelType w:val="hybridMultilevel"/>
    <w:tmpl w:val="7EE69DAE"/>
    <w:lvl w:ilvl="0" w:tplc="FFFFFFFF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24A6A"/>
    <w:multiLevelType w:val="hybridMultilevel"/>
    <w:tmpl w:val="7EAC1C1E"/>
    <w:lvl w:ilvl="0" w:tplc="36D261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2B90"/>
    <w:multiLevelType w:val="hybridMultilevel"/>
    <w:tmpl w:val="D95E9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C4B65"/>
    <w:multiLevelType w:val="hybridMultilevel"/>
    <w:tmpl w:val="9C747B7C"/>
    <w:lvl w:ilvl="0" w:tplc="36D261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4034"/>
    <w:multiLevelType w:val="hybridMultilevel"/>
    <w:tmpl w:val="05CCA924"/>
    <w:lvl w:ilvl="0" w:tplc="36D261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F2"/>
    <w:rsid w:val="00014F2D"/>
    <w:rsid w:val="00015D02"/>
    <w:rsid w:val="00026138"/>
    <w:rsid w:val="0003157E"/>
    <w:rsid w:val="00046227"/>
    <w:rsid w:val="00047CCE"/>
    <w:rsid w:val="00062190"/>
    <w:rsid w:val="00070701"/>
    <w:rsid w:val="00071A66"/>
    <w:rsid w:val="00075CC2"/>
    <w:rsid w:val="0008071D"/>
    <w:rsid w:val="00080856"/>
    <w:rsid w:val="00084DFA"/>
    <w:rsid w:val="00094520"/>
    <w:rsid w:val="000955A7"/>
    <w:rsid w:val="000972CA"/>
    <w:rsid w:val="000A2D92"/>
    <w:rsid w:val="000A5017"/>
    <w:rsid w:val="000A6E02"/>
    <w:rsid w:val="000B1E29"/>
    <w:rsid w:val="000D4537"/>
    <w:rsid w:val="000D5258"/>
    <w:rsid w:val="000D7BFD"/>
    <w:rsid w:val="000E58B6"/>
    <w:rsid w:val="0011659C"/>
    <w:rsid w:val="00117C0C"/>
    <w:rsid w:val="001203BB"/>
    <w:rsid w:val="0015043B"/>
    <w:rsid w:val="00150DF3"/>
    <w:rsid w:val="001556CC"/>
    <w:rsid w:val="0017718D"/>
    <w:rsid w:val="00191DA8"/>
    <w:rsid w:val="001A2CFF"/>
    <w:rsid w:val="001B1BFF"/>
    <w:rsid w:val="001C7B35"/>
    <w:rsid w:val="001E4D47"/>
    <w:rsid w:val="001F57A9"/>
    <w:rsid w:val="002006FA"/>
    <w:rsid w:val="002044EF"/>
    <w:rsid w:val="002106A6"/>
    <w:rsid w:val="00212785"/>
    <w:rsid w:val="002132B1"/>
    <w:rsid w:val="00213AA8"/>
    <w:rsid w:val="002515A6"/>
    <w:rsid w:val="00251C7D"/>
    <w:rsid w:val="002542E8"/>
    <w:rsid w:val="0025443B"/>
    <w:rsid w:val="00257932"/>
    <w:rsid w:val="00271F63"/>
    <w:rsid w:val="0028477A"/>
    <w:rsid w:val="00286D1E"/>
    <w:rsid w:val="002C0516"/>
    <w:rsid w:val="002C3700"/>
    <w:rsid w:val="002E7660"/>
    <w:rsid w:val="002F75C0"/>
    <w:rsid w:val="00302D93"/>
    <w:rsid w:val="003034D8"/>
    <w:rsid w:val="003074FF"/>
    <w:rsid w:val="003132F1"/>
    <w:rsid w:val="003468A1"/>
    <w:rsid w:val="00367553"/>
    <w:rsid w:val="0037355D"/>
    <w:rsid w:val="00376BC6"/>
    <w:rsid w:val="00381232"/>
    <w:rsid w:val="003871FC"/>
    <w:rsid w:val="00393FAD"/>
    <w:rsid w:val="003B352D"/>
    <w:rsid w:val="003C7595"/>
    <w:rsid w:val="003E6A65"/>
    <w:rsid w:val="003F380F"/>
    <w:rsid w:val="0040056E"/>
    <w:rsid w:val="004017F1"/>
    <w:rsid w:val="00402A47"/>
    <w:rsid w:val="00403C9A"/>
    <w:rsid w:val="00406877"/>
    <w:rsid w:val="00411155"/>
    <w:rsid w:val="004318E4"/>
    <w:rsid w:val="00442523"/>
    <w:rsid w:val="00450603"/>
    <w:rsid w:val="004535D0"/>
    <w:rsid w:val="00460629"/>
    <w:rsid w:val="00471652"/>
    <w:rsid w:val="004A0ECD"/>
    <w:rsid w:val="004A79A7"/>
    <w:rsid w:val="004B0815"/>
    <w:rsid w:val="004B30A5"/>
    <w:rsid w:val="004C21FF"/>
    <w:rsid w:val="004C252A"/>
    <w:rsid w:val="004D1AA8"/>
    <w:rsid w:val="004D2A7A"/>
    <w:rsid w:val="004D59D9"/>
    <w:rsid w:val="004E2BB7"/>
    <w:rsid w:val="004E6C1C"/>
    <w:rsid w:val="004F6835"/>
    <w:rsid w:val="0053021B"/>
    <w:rsid w:val="005374B0"/>
    <w:rsid w:val="00553826"/>
    <w:rsid w:val="0055553E"/>
    <w:rsid w:val="00564B4A"/>
    <w:rsid w:val="00577250"/>
    <w:rsid w:val="005A1368"/>
    <w:rsid w:val="005B06DB"/>
    <w:rsid w:val="005B1690"/>
    <w:rsid w:val="005C7A12"/>
    <w:rsid w:val="005D17DA"/>
    <w:rsid w:val="005E0FE0"/>
    <w:rsid w:val="005E1B25"/>
    <w:rsid w:val="005E2129"/>
    <w:rsid w:val="005F521F"/>
    <w:rsid w:val="00600A8A"/>
    <w:rsid w:val="0060317D"/>
    <w:rsid w:val="00607290"/>
    <w:rsid w:val="006244BE"/>
    <w:rsid w:val="00624788"/>
    <w:rsid w:val="00625534"/>
    <w:rsid w:val="00633020"/>
    <w:rsid w:val="00640666"/>
    <w:rsid w:val="00670699"/>
    <w:rsid w:val="00673101"/>
    <w:rsid w:val="00691763"/>
    <w:rsid w:val="00697F24"/>
    <w:rsid w:val="006A45B1"/>
    <w:rsid w:val="006B269D"/>
    <w:rsid w:val="00701CB5"/>
    <w:rsid w:val="00726C85"/>
    <w:rsid w:val="00743031"/>
    <w:rsid w:val="00762D16"/>
    <w:rsid w:val="007A2A7B"/>
    <w:rsid w:val="007D1FC1"/>
    <w:rsid w:val="007F0973"/>
    <w:rsid w:val="007F2052"/>
    <w:rsid w:val="007F4CE8"/>
    <w:rsid w:val="008020C8"/>
    <w:rsid w:val="008201E6"/>
    <w:rsid w:val="00823714"/>
    <w:rsid w:val="008304AC"/>
    <w:rsid w:val="0083066B"/>
    <w:rsid w:val="00830934"/>
    <w:rsid w:val="008314C9"/>
    <w:rsid w:val="00862286"/>
    <w:rsid w:val="00866456"/>
    <w:rsid w:val="00874698"/>
    <w:rsid w:val="008838EF"/>
    <w:rsid w:val="00885675"/>
    <w:rsid w:val="008958D4"/>
    <w:rsid w:val="008A0F53"/>
    <w:rsid w:val="008A3BCE"/>
    <w:rsid w:val="008B57D6"/>
    <w:rsid w:val="008B6D13"/>
    <w:rsid w:val="008D1A5D"/>
    <w:rsid w:val="008D1EF3"/>
    <w:rsid w:val="008F6162"/>
    <w:rsid w:val="0090607D"/>
    <w:rsid w:val="0091207F"/>
    <w:rsid w:val="009221A7"/>
    <w:rsid w:val="00950994"/>
    <w:rsid w:val="009543B3"/>
    <w:rsid w:val="009604E3"/>
    <w:rsid w:val="0097212F"/>
    <w:rsid w:val="00974F7E"/>
    <w:rsid w:val="009827DC"/>
    <w:rsid w:val="00994B3A"/>
    <w:rsid w:val="009A465C"/>
    <w:rsid w:val="009A7E5E"/>
    <w:rsid w:val="009B1155"/>
    <w:rsid w:val="009B1CAD"/>
    <w:rsid w:val="009B2DE8"/>
    <w:rsid w:val="009C4E34"/>
    <w:rsid w:val="009D0BF2"/>
    <w:rsid w:val="00A0282F"/>
    <w:rsid w:val="00A028BF"/>
    <w:rsid w:val="00A14673"/>
    <w:rsid w:val="00A24E54"/>
    <w:rsid w:val="00A42778"/>
    <w:rsid w:val="00A43767"/>
    <w:rsid w:val="00A505BF"/>
    <w:rsid w:val="00A521EC"/>
    <w:rsid w:val="00A53BCC"/>
    <w:rsid w:val="00A56824"/>
    <w:rsid w:val="00A63A62"/>
    <w:rsid w:val="00AE29C5"/>
    <w:rsid w:val="00AE40C6"/>
    <w:rsid w:val="00AF24BE"/>
    <w:rsid w:val="00AF31B8"/>
    <w:rsid w:val="00AF53A8"/>
    <w:rsid w:val="00B0722A"/>
    <w:rsid w:val="00B375F6"/>
    <w:rsid w:val="00B44C48"/>
    <w:rsid w:val="00B456AE"/>
    <w:rsid w:val="00B45AF0"/>
    <w:rsid w:val="00B47192"/>
    <w:rsid w:val="00B5602A"/>
    <w:rsid w:val="00B66568"/>
    <w:rsid w:val="00B672D4"/>
    <w:rsid w:val="00B80122"/>
    <w:rsid w:val="00B9169D"/>
    <w:rsid w:val="00B97ACB"/>
    <w:rsid w:val="00BD6B18"/>
    <w:rsid w:val="00BE3BB9"/>
    <w:rsid w:val="00BE3F6A"/>
    <w:rsid w:val="00BE6A1E"/>
    <w:rsid w:val="00BF2FD0"/>
    <w:rsid w:val="00C129F2"/>
    <w:rsid w:val="00C15EC6"/>
    <w:rsid w:val="00C31005"/>
    <w:rsid w:val="00C35DFF"/>
    <w:rsid w:val="00C578A7"/>
    <w:rsid w:val="00C83CFD"/>
    <w:rsid w:val="00C90464"/>
    <w:rsid w:val="00CA1488"/>
    <w:rsid w:val="00CC5ED7"/>
    <w:rsid w:val="00CD3286"/>
    <w:rsid w:val="00CE2105"/>
    <w:rsid w:val="00CE2A61"/>
    <w:rsid w:val="00CE4E8A"/>
    <w:rsid w:val="00D22996"/>
    <w:rsid w:val="00D33112"/>
    <w:rsid w:val="00D36D66"/>
    <w:rsid w:val="00D42EE9"/>
    <w:rsid w:val="00D44BBB"/>
    <w:rsid w:val="00D50DC3"/>
    <w:rsid w:val="00D52C27"/>
    <w:rsid w:val="00D5696D"/>
    <w:rsid w:val="00D63A78"/>
    <w:rsid w:val="00DA358F"/>
    <w:rsid w:val="00DB4A99"/>
    <w:rsid w:val="00DB59F1"/>
    <w:rsid w:val="00DC7355"/>
    <w:rsid w:val="00DE51AD"/>
    <w:rsid w:val="00DF40C5"/>
    <w:rsid w:val="00E0046C"/>
    <w:rsid w:val="00E245B9"/>
    <w:rsid w:val="00E251B4"/>
    <w:rsid w:val="00E5780B"/>
    <w:rsid w:val="00E9239D"/>
    <w:rsid w:val="00E95610"/>
    <w:rsid w:val="00E95955"/>
    <w:rsid w:val="00EA44BA"/>
    <w:rsid w:val="00EB1A38"/>
    <w:rsid w:val="00EE1110"/>
    <w:rsid w:val="00F02CED"/>
    <w:rsid w:val="00F35C74"/>
    <w:rsid w:val="00F36F90"/>
    <w:rsid w:val="00F4479E"/>
    <w:rsid w:val="00F61C14"/>
    <w:rsid w:val="00F65CA1"/>
    <w:rsid w:val="00F864EE"/>
    <w:rsid w:val="00F91388"/>
    <w:rsid w:val="00F91D4D"/>
    <w:rsid w:val="00FB552B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9D232"/>
  <w15:chartTrackingRefBased/>
  <w15:docId w15:val="{BFF0B178-463C-6B4F-9731-F036B61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9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127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1155"/>
    <w:pPr>
      <w:ind w:left="720"/>
      <w:contextualSpacing/>
    </w:pPr>
  </w:style>
  <w:style w:type="character" w:styleId="Refdecomentrio">
    <w:name w:val="annotation reference"/>
    <w:basedOn w:val="Fontepargpadro"/>
    <w:rsid w:val="00FB552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B55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552B"/>
  </w:style>
  <w:style w:type="paragraph" w:styleId="Assuntodocomentrio">
    <w:name w:val="annotation subject"/>
    <w:basedOn w:val="Textodecomentrio"/>
    <w:next w:val="Textodecomentrio"/>
    <w:link w:val="AssuntodocomentrioChar"/>
    <w:rsid w:val="00FB55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5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Ketlen Oliveira Gonçalves</vt:lpstr>
    </vt:vector>
  </TitlesOfParts>
  <Company>Familia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Ketlen Oliveira Gonçalves</dc:title>
  <dc:subject/>
  <dc:creator>layse &amp; katlem</dc:creator>
  <cp:keywords/>
  <cp:lastModifiedBy>lucila560a@gmail.com</cp:lastModifiedBy>
  <cp:revision>2</cp:revision>
  <cp:lastPrinted>2010-01-08T10:01:00Z</cp:lastPrinted>
  <dcterms:created xsi:type="dcterms:W3CDTF">2019-01-24T00:42:00Z</dcterms:created>
  <dcterms:modified xsi:type="dcterms:W3CDTF">2019-01-24T00:42:00Z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31736495</vt:i4>
  </property>
</Properties>
</file>