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240" w:lineRule="auto"/>
        <w:contextualSpacing w:val="0"/>
        <w:rPr>
          <w:b w:val="1"/>
          <w:sz w:val="22"/>
          <w:szCs w:val="22"/>
          <w:u w:val="single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          </w:t>
      </w:r>
    </w:p>
    <w:p w:rsidR="00000000" w:rsidDel="00000000" w:rsidP="00000000" w:rsidRDefault="00000000" w:rsidRPr="00000000" w14:paraId="00000001">
      <w:pPr>
        <w:spacing w:after="0" w:line="240" w:lineRule="auto"/>
        <w:contextualSpacing w:val="0"/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GABRIELA COSTA DE SOUZA</w:t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Rua Braulio de Souza Leite, nº 304 – Jd. Mª B. Bordignon</w:t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 Mogi-Mirim/SP </w:t>
      </w:r>
    </w:p>
    <w:p w:rsidR="00000000" w:rsidDel="00000000" w:rsidP="00000000" w:rsidRDefault="00000000" w:rsidRPr="00000000" w14:paraId="00000004">
      <w:pPr>
        <w:spacing w:after="0" w:line="240" w:lineRule="auto"/>
        <w:contextualSpacing w:val="0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Tel: (19) 99597-1168</w:t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Brasileira, Solteira, Data Nasc.: 11/06/1987</w:t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jc w:val="center"/>
        <w:rPr>
          <w:i w:val="1"/>
        </w:rPr>
      </w:pPr>
      <w:bookmarkStart w:colFirst="0" w:colLast="0" w:name="_gjdgxs" w:id="0"/>
      <w:bookmarkEnd w:id="0"/>
      <w:r w:rsidDel="00000000" w:rsidR="00000000" w:rsidRPr="00000000">
        <w:rPr>
          <w:i w:val="1"/>
          <w:rtl w:val="0"/>
        </w:rPr>
        <w:t xml:space="preserve">E-Mail: </w:t>
      </w:r>
      <w:hyperlink r:id="rId6">
        <w:r w:rsidDel="00000000" w:rsidR="00000000" w:rsidRPr="00000000">
          <w:rPr>
            <w:i w:val="1"/>
            <w:color w:val="0000ff"/>
            <w:u w:val="single"/>
            <w:rtl w:val="0"/>
          </w:rPr>
          <w:t xml:space="preserve">gabi_21costa@hotmail.com</w:t>
        </w:r>
      </w:hyperlink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jc w:val="center"/>
        <w:rPr>
          <w:i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OBJETIVO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Auxiliar Administrativo , Financeiro e Departamento Pessoal.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ESCOLARIDADE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Ensino Médio Completo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CURSOS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Guarda Mirim – Mogi Mirim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Curso de Capacitação Profissional – 372 horas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ETE Pedro Ferreira Alves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Auxiliar de Departamento Pessoal – 60 Horas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Worktek – Mogi Mirim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Capacitação em Rotinas Administrativas – 12 Meses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hanging="567"/>
        <w:contextualSpacing w:val="1"/>
        <w:jc w:val="left"/>
        <w:rPr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Assistente administrativo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hanging="567"/>
        <w:contextualSpacing w:val="1"/>
        <w:jc w:val="left"/>
        <w:rPr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Auxiliar de Recursos Humanos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hanging="567"/>
        <w:contextualSpacing w:val="1"/>
        <w:jc w:val="left"/>
        <w:rPr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Departamento Pessoal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EXPERIÊNCIA PROFISSIONAL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Escritório Contábil Vanguarda S/S EPP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Cargo: Assistente de Dep. Pessoal II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Período: 01/04/2004 a 11/12/2014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Atribuições: Responsável pelo atendimento as empresas / Admissão / Fechamento de Folha de Pagamento / Arquivo / Recepção / Controle de Férias. 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Tradibom Ind. De Alimentos Ltda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Cargo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Auxiliar de Escritório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Período: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09/04/2015 a 26/07/2018.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Atribuições: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Suporte à Sistema de Cobrança / Financeiro.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contextualSpacing w:val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284" w:top="1134" w:left="1077" w:right="107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6A4CA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43A1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43A13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DE02D2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hyperlink" Target="mailto:gabi_21costa@hotmail.com" TargetMode="Externa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